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D1E" w:rsidRPr="00BE787A" w:rsidRDefault="00532D1E" w:rsidP="00532D1E">
      <w:pPr>
        <w:pStyle w:val="Normal1"/>
        <w:tabs>
          <w:tab w:val="left" w:pos="0"/>
        </w:tabs>
        <w:spacing w:before="120"/>
        <w:rPr>
          <w:i/>
          <w:color w:val="auto"/>
          <w:sz w:val="27"/>
          <w:szCs w:val="27"/>
        </w:rPr>
      </w:pPr>
      <w:r w:rsidRPr="00BE787A">
        <w:rPr>
          <w:color w:val="auto"/>
        </w:rPr>
        <w:t xml:space="preserve">HỘI LHPN TỈNH KHÁNH HÒA      </w:t>
      </w:r>
      <w:r w:rsidRPr="00BE787A">
        <w:rPr>
          <w:b/>
          <w:color w:val="auto"/>
        </w:rPr>
        <w:t>CỘNG HÒA XÃ HỘI CHỦ NGHĨA VIỆT NAM</w:t>
      </w:r>
    </w:p>
    <w:p w:rsidR="00532D1E" w:rsidRPr="00BE787A" w:rsidRDefault="00532D1E" w:rsidP="00532D1E">
      <w:pPr>
        <w:tabs>
          <w:tab w:val="center" w:pos="1540"/>
          <w:tab w:val="center" w:pos="6720"/>
        </w:tabs>
        <w:rPr>
          <w:b/>
        </w:rPr>
      </w:pPr>
      <w:r w:rsidRPr="00BE787A">
        <w:rPr>
          <w:b/>
        </w:rPr>
        <w:t xml:space="preserve">  BAN TỔ CHỨC HỘI THI</w:t>
      </w:r>
      <w:r w:rsidR="004E1BAD">
        <w:rPr>
          <w:b/>
        </w:rPr>
        <w:t xml:space="preserve">                       </w:t>
      </w:r>
      <w:r w:rsidRPr="00BE787A">
        <w:rPr>
          <w:b/>
        </w:rPr>
        <w:t>Độc lập - Tự do - Hạnh phúc</w:t>
      </w:r>
    </w:p>
    <w:p w:rsidR="00532D1E" w:rsidRPr="00BE787A" w:rsidRDefault="00034C72" w:rsidP="009774B6">
      <w:pPr>
        <w:tabs>
          <w:tab w:val="center" w:pos="1540"/>
          <w:tab w:val="center" w:pos="6720"/>
        </w:tabs>
        <w:spacing w:before="120"/>
        <w:ind w:left="2060" w:firstLine="1540"/>
      </w:pPr>
      <w:r>
        <w:rPr>
          <w:noProof/>
        </w:rPr>
        <w:pict>
          <v:line id="_x0000_s1028" style="position:absolute;left:0;text-align:left;z-index:251662336" from="250.7pt,.45pt" to="408.75pt,.45pt"/>
        </w:pict>
      </w:r>
      <w:r>
        <w:rPr>
          <w:noProof/>
        </w:rPr>
        <w:pict>
          <v:line id="_x0000_s1027" style="position:absolute;left:0;text-align:left;z-index:251661312" from="34.8pt,-.3pt" to="132.9pt,-.3pt"/>
        </w:pict>
      </w:r>
      <w:r w:rsidR="00532D1E" w:rsidRPr="00BE787A">
        <w:rPr>
          <w:i/>
        </w:rPr>
        <w:t xml:space="preserve">Khánh Hòa, ngày </w:t>
      </w:r>
      <w:r w:rsidR="00B152AD">
        <w:rPr>
          <w:i/>
        </w:rPr>
        <w:t>18</w:t>
      </w:r>
      <w:r w:rsidR="00532D1E" w:rsidRPr="00BE787A">
        <w:rPr>
          <w:i/>
        </w:rPr>
        <w:t xml:space="preserve"> tháng </w:t>
      </w:r>
      <w:r w:rsidR="00B152AD">
        <w:rPr>
          <w:i/>
        </w:rPr>
        <w:t>10</w:t>
      </w:r>
      <w:r w:rsidR="00532D1E" w:rsidRPr="00BE787A">
        <w:rPr>
          <w:i/>
        </w:rPr>
        <w:t xml:space="preserve"> năm 2018</w:t>
      </w:r>
    </w:p>
    <w:p w:rsidR="00532D1E" w:rsidRPr="00BE787A" w:rsidRDefault="00532D1E" w:rsidP="00532D1E">
      <w:pPr>
        <w:pStyle w:val="Normal1"/>
        <w:tabs>
          <w:tab w:val="left" w:pos="0"/>
        </w:tabs>
        <w:jc w:val="center"/>
        <w:rPr>
          <w:b/>
          <w:color w:val="auto"/>
          <w:sz w:val="34"/>
          <w:szCs w:val="28"/>
        </w:rPr>
      </w:pPr>
    </w:p>
    <w:p w:rsidR="00532D1E" w:rsidRPr="00BE787A" w:rsidRDefault="00532D1E" w:rsidP="00532D1E">
      <w:pPr>
        <w:pStyle w:val="Normal1"/>
        <w:tabs>
          <w:tab w:val="left" w:pos="0"/>
        </w:tabs>
        <w:jc w:val="center"/>
        <w:rPr>
          <w:b/>
          <w:color w:val="auto"/>
          <w:sz w:val="28"/>
          <w:szCs w:val="28"/>
        </w:rPr>
      </w:pPr>
      <w:r w:rsidRPr="00BE787A">
        <w:rPr>
          <w:b/>
          <w:color w:val="auto"/>
          <w:sz w:val="28"/>
          <w:szCs w:val="28"/>
        </w:rPr>
        <w:t>THỂ LỆ HỘI THI</w:t>
      </w:r>
    </w:p>
    <w:p w:rsidR="00532D1E" w:rsidRPr="00BE787A" w:rsidRDefault="00532D1E" w:rsidP="00532D1E">
      <w:pPr>
        <w:jc w:val="center"/>
        <w:rPr>
          <w:b/>
        </w:rPr>
      </w:pPr>
      <w:r w:rsidRPr="00BE787A">
        <w:rPr>
          <w:b/>
          <w:i/>
        </w:rPr>
        <w:t>“Phụ nữ với công tác xây dựng nông thôn mới”</w:t>
      </w:r>
    </w:p>
    <w:p w:rsidR="00532D1E" w:rsidRPr="00BE787A" w:rsidRDefault="00532D1E" w:rsidP="00532D1E">
      <w:pPr>
        <w:pStyle w:val="Normal1"/>
        <w:tabs>
          <w:tab w:val="left" w:pos="0"/>
        </w:tabs>
        <w:jc w:val="center"/>
        <w:rPr>
          <w:b/>
          <w:color w:val="auto"/>
          <w:sz w:val="28"/>
          <w:szCs w:val="28"/>
        </w:rPr>
      </w:pPr>
      <w:r w:rsidRPr="00BE787A">
        <w:rPr>
          <w:b/>
          <w:color w:val="auto"/>
          <w:sz w:val="28"/>
          <w:szCs w:val="28"/>
        </w:rPr>
        <w:t>Năm 2018</w:t>
      </w:r>
    </w:p>
    <w:p w:rsidR="00532D1E" w:rsidRPr="00BE787A" w:rsidRDefault="00034C72" w:rsidP="00532D1E">
      <w:pPr>
        <w:pStyle w:val="Normal1"/>
        <w:tabs>
          <w:tab w:val="left" w:pos="0"/>
        </w:tabs>
        <w:spacing w:before="120"/>
        <w:rPr>
          <w:b/>
          <w:color w:val="auto"/>
          <w:sz w:val="28"/>
          <w:szCs w:val="28"/>
        </w:rPr>
      </w:pPr>
      <w:r>
        <w:rPr>
          <w:b/>
          <w:noProof/>
          <w:color w:val="auto"/>
          <w:sz w:val="28"/>
          <w:szCs w:val="28"/>
        </w:rPr>
        <w:pict>
          <v:shapetype id="_x0000_t32" coordsize="21600,21600" o:spt="32" o:oned="t" path="m,l21600,21600e" filled="f">
            <v:path arrowok="t" fillok="f" o:connecttype="none"/>
            <o:lock v:ext="edit" shapetype="t"/>
          </v:shapetype>
          <v:shape id="_x0000_s1029" type="#_x0000_t32" style="position:absolute;margin-left:212.1pt;margin-top:1.05pt;width:56.1pt;height:0;z-index:251663360" o:connectortype="straight"/>
        </w:pict>
      </w:r>
    </w:p>
    <w:p w:rsidR="00532D1E" w:rsidRPr="00BE787A" w:rsidRDefault="00532D1E" w:rsidP="00EF74BB">
      <w:pPr>
        <w:ind w:firstLine="720"/>
        <w:jc w:val="both"/>
        <w:rPr>
          <w:b/>
        </w:rPr>
      </w:pPr>
      <w:r w:rsidRPr="00BE787A">
        <w:t xml:space="preserve">Thực hiện Kế hoạch số 142/KH-BTV ngày 31/8/2018 của Ban Thường vụ Hội LHPN tỉnh Khánh Hòa về việc tổ chức Hội thi </w:t>
      </w:r>
      <w:r w:rsidRPr="00BE787A">
        <w:rPr>
          <w:i/>
        </w:rPr>
        <w:t>“Phụ nữ với công tác xây dựng nông thôn mới”</w:t>
      </w:r>
      <w:r w:rsidRPr="00BE787A">
        <w:t xml:space="preserve">năm 2018; </w:t>
      </w:r>
    </w:p>
    <w:p w:rsidR="00532D1E" w:rsidRPr="00BE787A" w:rsidRDefault="00EF74BB" w:rsidP="00EF74BB">
      <w:pPr>
        <w:pStyle w:val="Normal1"/>
        <w:ind w:right="72" w:firstLine="567"/>
        <w:jc w:val="both"/>
        <w:rPr>
          <w:i/>
          <w:color w:val="auto"/>
          <w:sz w:val="28"/>
          <w:szCs w:val="28"/>
        </w:rPr>
      </w:pPr>
      <w:r w:rsidRPr="00BE787A">
        <w:rPr>
          <w:color w:val="auto"/>
          <w:sz w:val="28"/>
          <w:szCs w:val="28"/>
        </w:rPr>
        <w:tab/>
      </w:r>
      <w:r w:rsidR="00532D1E" w:rsidRPr="00BE787A">
        <w:rPr>
          <w:color w:val="auto"/>
          <w:sz w:val="28"/>
          <w:szCs w:val="28"/>
          <w:lang w:val="vi-VN"/>
        </w:rPr>
        <w:t xml:space="preserve">Căn cứ Quyết định số </w:t>
      </w:r>
      <w:r w:rsidR="00B152AD">
        <w:rPr>
          <w:color w:val="auto"/>
          <w:sz w:val="28"/>
          <w:szCs w:val="28"/>
        </w:rPr>
        <w:t>191</w:t>
      </w:r>
      <w:r w:rsidR="00532D1E" w:rsidRPr="00BE787A">
        <w:rPr>
          <w:color w:val="auto"/>
          <w:sz w:val="28"/>
          <w:szCs w:val="28"/>
          <w:lang w:val="vi-VN"/>
        </w:rPr>
        <w:t xml:space="preserve">/QĐ-BTV, ngày </w:t>
      </w:r>
      <w:r w:rsidR="00B152AD">
        <w:rPr>
          <w:color w:val="auto"/>
          <w:sz w:val="28"/>
          <w:szCs w:val="28"/>
        </w:rPr>
        <w:t>18</w:t>
      </w:r>
      <w:r w:rsidR="00532D1E" w:rsidRPr="00BE787A">
        <w:rPr>
          <w:color w:val="auto"/>
          <w:sz w:val="28"/>
          <w:szCs w:val="28"/>
        </w:rPr>
        <w:t>/</w:t>
      </w:r>
      <w:r w:rsidR="00B152AD">
        <w:rPr>
          <w:color w:val="auto"/>
          <w:sz w:val="28"/>
          <w:szCs w:val="28"/>
        </w:rPr>
        <w:t>10</w:t>
      </w:r>
      <w:r w:rsidR="00532D1E" w:rsidRPr="00BE787A">
        <w:rPr>
          <w:color w:val="auto"/>
          <w:sz w:val="28"/>
          <w:szCs w:val="28"/>
          <w:lang w:val="vi-VN"/>
        </w:rPr>
        <w:t xml:space="preserve">/2018 về việc thành lập Ban Tổ chức Hội thi </w:t>
      </w:r>
      <w:r w:rsidR="00532D1E" w:rsidRPr="00BE787A">
        <w:rPr>
          <w:color w:val="auto"/>
          <w:sz w:val="28"/>
          <w:szCs w:val="28"/>
        </w:rPr>
        <w:t>“</w:t>
      </w:r>
      <w:r w:rsidR="00532D1E" w:rsidRPr="00BE787A">
        <w:rPr>
          <w:i/>
          <w:color w:val="auto"/>
          <w:sz w:val="28"/>
          <w:szCs w:val="28"/>
        </w:rPr>
        <w:t>Phụ nữ với công tác xây dựng nông thôn mới”</w:t>
      </w:r>
      <w:r w:rsidR="00532D1E" w:rsidRPr="00BE787A">
        <w:rPr>
          <w:color w:val="auto"/>
          <w:sz w:val="28"/>
          <w:szCs w:val="28"/>
          <w:lang w:val="vi-VN"/>
        </w:rPr>
        <w:t>năm 2018,</w:t>
      </w:r>
    </w:p>
    <w:p w:rsidR="00532D1E" w:rsidRPr="00BE787A" w:rsidRDefault="00EF74BB" w:rsidP="00EF74BB">
      <w:pPr>
        <w:pStyle w:val="Normal1"/>
        <w:ind w:right="72" w:firstLine="567"/>
        <w:jc w:val="both"/>
        <w:rPr>
          <w:color w:val="auto"/>
          <w:sz w:val="28"/>
          <w:szCs w:val="28"/>
        </w:rPr>
      </w:pPr>
      <w:r w:rsidRPr="00BE787A">
        <w:rPr>
          <w:color w:val="auto"/>
          <w:sz w:val="28"/>
          <w:szCs w:val="28"/>
        </w:rPr>
        <w:tab/>
      </w:r>
      <w:r w:rsidR="00532D1E" w:rsidRPr="00BE787A">
        <w:rPr>
          <w:color w:val="auto"/>
          <w:sz w:val="28"/>
          <w:szCs w:val="28"/>
        </w:rPr>
        <w:t xml:space="preserve">Ban Tổ chức Hội thi </w:t>
      </w:r>
      <w:r w:rsidR="00532D1E" w:rsidRPr="00BE787A">
        <w:rPr>
          <w:color w:val="auto"/>
          <w:sz w:val="28"/>
          <w:szCs w:val="28"/>
          <w:lang w:val="vi-VN"/>
        </w:rPr>
        <w:t>ban hànhT</w:t>
      </w:r>
      <w:r w:rsidR="00532D1E" w:rsidRPr="00BE787A">
        <w:rPr>
          <w:color w:val="auto"/>
          <w:sz w:val="28"/>
          <w:szCs w:val="28"/>
        </w:rPr>
        <w:t xml:space="preserve">hể lệ Hội thi </w:t>
      </w:r>
      <w:r w:rsidR="00532D1E" w:rsidRPr="00BE787A">
        <w:rPr>
          <w:i/>
          <w:color w:val="auto"/>
          <w:sz w:val="28"/>
          <w:szCs w:val="28"/>
        </w:rPr>
        <w:t>“Phụ nữ với công tác xây dựng nông thôn mới”</w:t>
      </w:r>
      <w:r w:rsidR="00532D1E" w:rsidRPr="00BE787A">
        <w:rPr>
          <w:color w:val="auto"/>
          <w:sz w:val="28"/>
          <w:szCs w:val="28"/>
          <w:lang w:val="vi-VN"/>
        </w:rPr>
        <w:t>năm 2018</w:t>
      </w:r>
      <w:r w:rsidR="00532D1E" w:rsidRPr="00BE787A">
        <w:rPr>
          <w:color w:val="auto"/>
          <w:sz w:val="28"/>
          <w:szCs w:val="28"/>
        </w:rPr>
        <w:t>với những nội dung cụ thể như sau:</w:t>
      </w:r>
    </w:p>
    <w:p w:rsidR="00532D1E" w:rsidRPr="00BE787A" w:rsidRDefault="00EF74BB" w:rsidP="00EF74BB">
      <w:pPr>
        <w:pStyle w:val="Normal1"/>
        <w:ind w:right="72"/>
        <w:jc w:val="both"/>
        <w:rPr>
          <w:b/>
          <w:color w:val="auto"/>
          <w:sz w:val="28"/>
          <w:szCs w:val="28"/>
        </w:rPr>
      </w:pPr>
      <w:r w:rsidRPr="00BE787A">
        <w:rPr>
          <w:b/>
          <w:color w:val="auto"/>
          <w:sz w:val="28"/>
          <w:szCs w:val="28"/>
        </w:rPr>
        <w:t xml:space="preserve">      I</w:t>
      </w:r>
      <w:r w:rsidR="00532D1E" w:rsidRPr="00BE787A">
        <w:rPr>
          <w:b/>
          <w:color w:val="auto"/>
          <w:sz w:val="28"/>
          <w:szCs w:val="28"/>
        </w:rPr>
        <w:t xml:space="preserve">. </w:t>
      </w:r>
      <w:r w:rsidRPr="00BE787A">
        <w:rPr>
          <w:b/>
          <w:color w:val="auto"/>
          <w:sz w:val="28"/>
          <w:szCs w:val="28"/>
        </w:rPr>
        <w:tab/>
      </w:r>
      <w:r w:rsidR="00532D1E" w:rsidRPr="00BE787A">
        <w:rPr>
          <w:b/>
          <w:color w:val="auto"/>
          <w:sz w:val="28"/>
          <w:szCs w:val="28"/>
        </w:rPr>
        <w:t>THỜI GIAN VÀ ĐỊA ĐIỂM</w:t>
      </w:r>
    </w:p>
    <w:p w:rsidR="00532D1E" w:rsidRPr="00BE787A" w:rsidRDefault="00532D1E" w:rsidP="009774B6">
      <w:pPr>
        <w:pStyle w:val="Normal1"/>
        <w:tabs>
          <w:tab w:val="left" w:pos="720"/>
        </w:tabs>
        <w:ind w:firstLine="450"/>
        <w:jc w:val="both"/>
        <w:rPr>
          <w:b/>
          <w:i/>
          <w:color w:val="auto"/>
          <w:sz w:val="28"/>
          <w:szCs w:val="28"/>
          <w:lang w:val="vi-VN"/>
        </w:rPr>
      </w:pPr>
      <w:r w:rsidRPr="00BE787A">
        <w:rPr>
          <w:b/>
          <w:color w:val="auto"/>
          <w:sz w:val="28"/>
          <w:szCs w:val="28"/>
        </w:rPr>
        <w:t xml:space="preserve">1. Thời gian: </w:t>
      </w:r>
      <w:r w:rsidR="00C60D0A" w:rsidRPr="00C60D0A">
        <w:rPr>
          <w:color w:val="auto"/>
          <w:sz w:val="28"/>
          <w:szCs w:val="28"/>
        </w:rPr>
        <w:t xml:space="preserve">bắt đầu lúc </w:t>
      </w:r>
      <w:r w:rsidRPr="00BE787A">
        <w:rPr>
          <w:color w:val="auto"/>
          <w:sz w:val="28"/>
          <w:szCs w:val="28"/>
        </w:rPr>
        <w:t>7h30</w:t>
      </w:r>
      <w:r w:rsidR="00EE157D" w:rsidRPr="00BE787A">
        <w:rPr>
          <w:color w:val="auto"/>
          <w:sz w:val="28"/>
          <w:szCs w:val="28"/>
        </w:rPr>
        <w:t>,</w:t>
      </w:r>
      <w:r w:rsidRPr="00BE787A">
        <w:rPr>
          <w:color w:val="auto"/>
          <w:sz w:val="28"/>
          <w:szCs w:val="28"/>
        </w:rPr>
        <w:t xml:space="preserve"> ngày</w:t>
      </w:r>
      <w:r w:rsidR="002A7367">
        <w:rPr>
          <w:color w:val="auto"/>
          <w:sz w:val="28"/>
          <w:szCs w:val="28"/>
        </w:rPr>
        <w:t>16</w:t>
      </w:r>
      <w:r w:rsidRPr="00BE787A">
        <w:rPr>
          <w:color w:val="auto"/>
          <w:sz w:val="28"/>
          <w:szCs w:val="28"/>
          <w:lang w:val="vi-VN"/>
        </w:rPr>
        <w:t>/</w:t>
      </w:r>
      <w:r w:rsidR="002A7367">
        <w:rPr>
          <w:color w:val="auto"/>
          <w:sz w:val="28"/>
          <w:szCs w:val="28"/>
        </w:rPr>
        <w:t>1</w:t>
      </w:r>
      <w:r w:rsidR="00C60D0A">
        <w:rPr>
          <w:color w:val="auto"/>
          <w:sz w:val="28"/>
          <w:szCs w:val="28"/>
        </w:rPr>
        <w:t>1</w:t>
      </w:r>
      <w:r w:rsidRPr="00BE787A">
        <w:rPr>
          <w:color w:val="auto"/>
          <w:sz w:val="28"/>
          <w:szCs w:val="28"/>
        </w:rPr>
        <w:t>/2018</w:t>
      </w:r>
    </w:p>
    <w:p w:rsidR="00532D1E" w:rsidRPr="00BE787A" w:rsidRDefault="00532D1E" w:rsidP="009774B6">
      <w:pPr>
        <w:pStyle w:val="Normal1"/>
        <w:tabs>
          <w:tab w:val="left" w:pos="720"/>
        </w:tabs>
        <w:ind w:firstLine="450"/>
        <w:jc w:val="both"/>
        <w:rPr>
          <w:color w:val="auto"/>
          <w:sz w:val="28"/>
          <w:szCs w:val="28"/>
        </w:rPr>
      </w:pPr>
      <w:r w:rsidRPr="00BE787A">
        <w:rPr>
          <w:b/>
          <w:color w:val="auto"/>
          <w:sz w:val="28"/>
          <w:szCs w:val="28"/>
        </w:rPr>
        <w:t>2. Địa điểm:</w:t>
      </w:r>
      <w:r w:rsidRPr="00BE787A">
        <w:rPr>
          <w:b/>
          <w:color w:val="auto"/>
          <w:sz w:val="28"/>
          <w:szCs w:val="28"/>
        </w:rPr>
        <w:tab/>
      </w:r>
      <w:r w:rsidRPr="00BE787A">
        <w:rPr>
          <w:color w:val="auto"/>
          <w:sz w:val="28"/>
          <w:szCs w:val="28"/>
        </w:rPr>
        <w:t>Nhà hát Nghệ thuật dân gian Á Châu</w:t>
      </w:r>
    </w:p>
    <w:p w:rsidR="00532D1E" w:rsidRPr="00BE787A" w:rsidRDefault="00532D1E" w:rsidP="00EF74BB">
      <w:pPr>
        <w:pStyle w:val="Normal1"/>
        <w:tabs>
          <w:tab w:val="left" w:pos="709"/>
          <w:tab w:val="left" w:pos="993"/>
        </w:tabs>
        <w:ind w:firstLine="567"/>
        <w:jc w:val="both"/>
        <w:rPr>
          <w:color w:val="auto"/>
          <w:sz w:val="28"/>
          <w:szCs w:val="28"/>
        </w:rPr>
      </w:pPr>
      <w:r w:rsidRPr="00BE787A">
        <w:rPr>
          <w:color w:val="auto"/>
          <w:sz w:val="28"/>
          <w:szCs w:val="28"/>
        </w:rPr>
        <w:t xml:space="preserve">                        Số 62 Thái Nguyên – Nha Trang</w:t>
      </w:r>
    </w:p>
    <w:p w:rsidR="00532D1E" w:rsidRPr="00BE787A" w:rsidRDefault="00532D1E" w:rsidP="009774B6">
      <w:pPr>
        <w:pStyle w:val="Normal1"/>
        <w:ind w:right="72" w:firstLine="360"/>
        <w:jc w:val="both"/>
        <w:rPr>
          <w:b/>
          <w:color w:val="auto"/>
          <w:sz w:val="28"/>
          <w:szCs w:val="28"/>
        </w:rPr>
      </w:pPr>
      <w:r w:rsidRPr="00BE787A">
        <w:rPr>
          <w:b/>
          <w:color w:val="auto"/>
          <w:sz w:val="28"/>
          <w:szCs w:val="28"/>
        </w:rPr>
        <w:t xml:space="preserve">II. </w:t>
      </w:r>
      <w:r w:rsidR="00EF74BB" w:rsidRPr="00BE787A">
        <w:rPr>
          <w:b/>
          <w:color w:val="auto"/>
          <w:sz w:val="28"/>
          <w:szCs w:val="28"/>
        </w:rPr>
        <w:tab/>
      </w:r>
      <w:r w:rsidRPr="00BE787A">
        <w:rPr>
          <w:b/>
          <w:color w:val="auto"/>
          <w:sz w:val="28"/>
          <w:szCs w:val="28"/>
        </w:rPr>
        <w:t xml:space="preserve">ĐỐI TƯỢNG, SỐ LƯỢNG </w:t>
      </w:r>
    </w:p>
    <w:p w:rsidR="00532D1E" w:rsidRPr="00B152AD" w:rsidRDefault="00532D1E" w:rsidP="009774B6">
      <w:pPr>
        <w:ind w:firstLine="450"/>
        <w:jc w:val="both"/>
        <w:rPr>
          <w:color w:val="000000" w:themeColor="text1"/>
        </w:rPr>
      </w:pPr>
      <w:r w:rsidRPr="00BE787A">
        <w:rPr>
          <w:b/>
        </w:rPr>
        <w:t xml:space="preserve">1.Đối tượng: </w:t>
      </w:r>
      <w:r w:rsidRPr="00BE787A">
        <w:t>Cán bộ Hội, tuyên truyền viên, hội viên, phụ nữ (khuyến khích tuyên truyền viên cơ sở</w:t>
      </w:r>
      <w:r w:rsidR="004A41C7" w:rsidRPr="00B152AD">
        <w:rPr>
          <w:color w:val="000000" w:themeColor="text1"/>
        </w:rPr>
        <w:t xml:space="preserve">là nam </w:t>
      </w:r>
      <w:r w:rsidR="00B152AD" w:rsidRPr="00B152AD">
        <w:rPr>
          <w:color w:val="000000" w:themeColor="text1"/>
        </w:rPr>
        <w:t xml:space="preserve">giới </w:t>
      </w:r>
      <w:r w:rsidRPr="00B152AD">
        <w:rPr>
          <w:color w:val="000000" w:themeColor="text1"/>
        </w:rPr>
        <w:t>tham gia)</w:t>
      </w:r>
      <w:r w:rsidR="00825850" w:rsidRPr="00B152AD">
        <w:rPr>
          <w:color w:val="000000" w:themeColor="text1"/>
        </w:rPr>
        <w:t>.</w:t>
      </w:r>
    </w:p>
    <w:p w:rsidR="00532D1E" w:rsidRPr="00B152AD" w:rsidRDefault="00532D1E" w:rsidP="00B152AD">
      <w:pPr>
        <w:pStyle w:val="NormalWeb"/>
        <w:tabs>
          <w:tab w:val="left" w:pos="810"/>
        </w:tabs>
        <w:spacing w:before="0" w:after="0"/>
        <w:ind w:firstLine="450"/>
        <w:jc w:val="both"/>
        <w:rPr>
          <w:b/>
          <w:sz w:val="28"/>
          <w:szCs w:val="28"/>
        </w:rPr>
      </w:pPr>
      <w:r w:rsidRPr="00BE787A">
        <w:rPr>
          <w:b/>
          <w:sz w:val="28"/>
          <w:szCs w:val="28"/>
        </w:rPr>
        <w:t xml:space="preserve">2. </w:t>
      </w:r>
      <w:r w:rsidR="00EF74BB" w:rsidRPr="00BE787A">
        <w:rPr>
          <w:b/>
          <w:sz w:val="28"/>
          <w:szCs w:val="28"/>
        </w:rPr>
        <w:tab/>
      </w:r>
      <w:r w:rsidRPr="00BE787A">
        <w:rPr>
          <w:b/>
          <w:sz w:val="28"/>
          <w:szCs w:val="28"/>
        </w:rPr>
        <w:t xml:space="preserve">Số lượng: </w:t>
      </w:r>
      <w:r w:rsidRPr="00BE787A">
        <w:rPr>
          <w:bCs/>
          <w:sz w:val="28"/>
          <w:szCs w:val="28"/>
          <w:lang w:val="nl-NL"/>
        </w:rPr>
        <w:t>Gồm 8 đội thi (mỗi huyện/thị/thành Hội thành lập 1 đội thi), mỗi đội gồm 05 thành viên</w:t>
      </w:r>
      <w:r w:rsidR="00825850">
        <w:rPr>
          <w:bCs/>
          <w:sz w:val="28"/>
          <w:szCs w:val="28"/>
          <w:lang w:val="nl-NL"/>
        </w:rPr>
        <w:t>.</w:t>
      </w:r>
    </w:p>
    <w:p w:rsidR="00532D1E" w:rsidRPr="00BE787A" w:rsidRDefault="00532D1E" w:rsidP="009774B6">
      <w:pPr>
        <w:pStyle w:val="Normal1"/>
        <w:tabs>
          <w:tab w:val="left" w:pos="720"/>
        </w:tabs>
        <w:ind w:right="72" w:firstLine="180"/>
        <w:jc w:val="both"/>
        <w:rPr>
          <w:b/>
          <w:color w:val="auto"/>
          <w:sz w:val="28"/>
          <w:szCs w:val="28"/>
        </w:rPr>
      </w:pPr>
      <w:r w:rsidRPr="00BE787A">
        <w:rPr>
          <w:b/>
          <w:color w:val="auto"/>
          <w:sz w:val="28"/>
          <w:szCs w:val="28"/>
        </w:rPr>
        <w:t xml:space="preserve">III. </w:t>
      </w:r>
      <w:r w:rsidR="00EF74BB" w:rsidRPr="00BE787A">
        <w:rPr>
          <w:b/>
          <w:color w:val="auto"/>
          <w:sz w:val="28"/>
          <w:szCs w:val="28"/>
        </w:rPr>
        <w:tab/>
      </w:r>
      <w:r w:rsidRPr="00BE787A">
        <w:rPr>
          <w:b/>
          <w:color w:val="auto"/>
          <w:sz w:val="28"/>
          <w:szCs w:val="28"/>
          <w:lang w:val="vi-VN"/>
        </w:rPr>
        <w:t>NỘI DUNG, HÌNH THỨC</w:t>
      </w:r>
      <w:r w:rsidR="001F1242" w:rsidRPr="00BE787A">
        <w:rPr>
          <w:b/>
          <w:color w:val="auto"/>
          <w:sz w:val="28"/>
          <w:szCs w:val="28"/>
        </w:rPr>
        <w:t xml:space="preserve"> THI</w:t>
      </w:r>
    </w:p>
    <w:p w:rsidR="001F1242" w:rsidRPr="00BE787A" w:rsidRDefault="001F1242" w:rsidP="00EF74BB">
      <w:pPr>
        <w:pStyle w:val="ListParagraph"/>
        <w:numPr>
          <w:ilvl w:val="0"/>
          <w:numId w:val="9"/>
        </w:numPr>
        <w:jc w:val="both"/>
        <w:rPr>
          <w:b/>
        </w:rPr>
      </w:pPr>
      <w:r w:rsidRPr="00BE787A">
        <w:rPr>
          <w:b/>
        </w:rPr>
        <w:t>Nội dung</w:t>
      </w:r>
      <w:r w:rsidR="00EF74BB" w:rsidRPr="00BE787A">
        <w:rPr>
          <w:b/>
        </w:rPr>
        <w:t>:</w:t>
      </w:r>
    </w:p>
    <w:p w:rsidR="001F1242" w:rsidRPr="00BE787A" w:rsidRDefault="001F1242" w:rsidP="00EF74BB">
      <w:pPr>
        <w:ind w:firstLine="360"/>
        <w:jc w:val="both"/>
      </w:pPr>
      <w:r w:rsidRPr="00BE787A">
        <w:t>+  Những chủ trương, chính sách, pháp luật của Nhà nước về Chương trình xây dựng nông thôn mới</w:t>
      </w:r>
      <w:r w:rsidR="00825850">
        <w:t>.</w:t>
      </w:r>
    </w:p>
    <w:p w:rsidR="001F1242" w:rsidRPr="00825850" w:rsidRDefault="001F1242" w:rsidP="00EF74BB">
      <w:pPr>
        <w:ind w:firstLine="360"/>
        <w:jc w:val="both"/>
        <w:rPr>
          <w:spacing w:val="-4"/>
        </w:rPr>
      </w:pPr>
      <w:r w:rsidRPr="00BE787A">
        <w:t xml:space="preserve">+  </w:t>
      </w:r>
      <w:r w:rsidR="00BB5C34" w:rsidRPr="00825850">
        <w:rPr>
          <w:spacing w:val="-4"/>
        </w:rPr>
        <w:t>Việc tổ chức, triển khai thực hiện</w:t>
      </w:r>
      <w:r w:rsidRPr="00825850">
        <w:rPr>
          <w:spacing w:val="-4"/>
        </w:rPr>
        <w:t xml:space="preserve"> xây dựng nông thôn mới của tỉnh</w:t>
      </w:r>
      <w:r w:rsidR="00AB4823" w:rsidRPr="00825850">
        <w:rPr>
          <w:spacing w:val="-4"/>
        </w:rPr>
        <w:t xml:space="preserve"> Khánh Hòa</w:t>
      </w:r>
      <w:r w:rsidR="00825850" w:rsidRPr="00825850">
        <w:rPr>
          <w:spacing w:val="-4"/>
        </w:rPr>
        <w:t>.</w:t>
      </w:r>
    </w:p>
    <w:p w:rsidR="001F1242" w:rsidRPr="00BE787A" w:rsidRDefault="001F1242" w:rsidP="00EF74BB">
      <w:pPr>
        <w:ind w:firstLine="360"/>
        <w:jc w:val="both"/>
      </w:pPr>
      <w:r w:rsidRPr="00BE787A">
        <w:t xml:space="preserve">+  Kết quả </w:t>
      </w:r>
      <w:r w:rsidR="00BB5C34" w:rsidRPr="00BE787A">
        <w:t>xây dựng nông thôn mới thông qua</w:t>
      </w:r>
      <w:r w:rsidRPr="00BE787A">
        <w:t xml:space="preserve"> cuộc vận động </w:t>
      </w:r>
      <w:r w:rsidRPr="00BE787A">
        <w:rPr>
          <w:i/>
        </w:rPr>
        <w:t>“Xây dựng gia đình 5 không, 3 sạch”</w:t>
      </w:r>
      <w:r w:rsidRPr="00BE787A">
        <w:t xml:space="preserve"> tại địa phương</w:t>
      </w:r>
      <w:r w:rsidR="00825850">
        <w:t>.</w:t>
      </w:r>
    </w:p>
    <w:p w:rsidR="00EF74BB" w:rsidRPr="00BE787A" w:rsidRDefault="00BB5C34" w:rsidP="00EF74BB">
      <w:pPr>
        <w:ind w:firstLine="360"/>
        <w:jc w:val="both"/>
      </w:pPr>
      <w:r w:rsidRPr="00BE787A">
        <w:t>+  Vai trò</w:t>
      </w:r>
      <w:r w:rsidR="001F1242" w:rsidRPr="00BE787A">
        <w:t xml:space="preserve"> của Hội LHPN tỉnh đối với công tác tuyên truyền vận động trong xây dựng nông thôn mới</w:t>
      </w:r>
      <w:r w:rsidRPr="00BE787A">
        <w:t xml:space="preserve"> tại địa phương</w:t>
      </w:r>
      <w:r w:rsidR="001F1242" w:rsidRPr="00BE787A">
        <w:t>.</w:t>
      </w:r>
    </w:p>
    <w:p w:rsidR="001F1242" w:rsidRPr="00BE787A" w:rsidRDefault="001F1242" w:rsidP="00EF74BB">
      <w:pPr>
        <w:pStyle w:val="ListParagraph"/>
        <w:numPr>
          <w:ilvl w:val="0"/>
          <w:numId w:val="9"/>
        </w:numPr>
        <w:jc w:val="both"/>
        <w:rPr>
          <w:b/>
        </w:rPr>
      </w:pPr>
      <w:r w:rsidRPr="00BE787A">
        <w:rPr>
          <w:b/>
        </w:rPr>
        <w:t>Hình thức thi</w:t>
      </w:r>
      <w:r w:rsidR="00EF74BB" w:rsidRPr="00BE787A">
        <w:rPr>
          <w:b/>
        </w:rPr>
        <w:t>:</w:t>
      </w:r>
    </w:p>
    <w:p w:rsidR="00532D1E" w:rsidRPr="00BE787A" w:rsidRDefault="00532D1E" w:rsidP="00EF74BB">
      <w:pPr>
        <w:pStyle w:val="Normal1"/>
        <w:ind w:firstLine="720"/>
        <w:rPr>
          <w:color w:val="auto"/>
          <w:sz w:val="28"/>
          <w:szCs w:val="28"/>
        </w:rPr>
      </w:pPr>
      <w:r w:rsidRPr="00BE787A">
        <w:rPr>
          <w:color w:val="auto"/>
          <w:sz w:val="28"/>
          <w:szCs w:val="28"/>
        </w:rPr>
        <w:t xml:space="preserve">Mỗi </w:t>
      </w:r>
      <w:r w:rsidR="00BC11FF" w:rsidRPr="00BE787A">
        <w:rPr>
          <w:color w:val="auto"/>
          <w:sz w:val="28"/>
          <w:szCs w:val="28"/>
        </w:rPr>
        <w:t>đội</w:t>
      </w:r>
      <w:r w:rsidRPr="00BE787A">
        <w:rPr>
          <w:color w:val="auto"/>
          <w:sz w:val="28"/>
          <w:szCs w:val="28"/>
        </w:rPr>
        <w:t xml:space="preserve"> tham gia 3 phần thi, cụ thể như sau:</w:t>
      </w:r>
    </w:p>
    <w:p w:rsidR="00532D1E" w:rsidRPr="00BE787A" w:rsidRDefault="001F1242" w:rsidP="00EF74BB">
      <w:pPr>
        <w:pStyle w:val="Normal1"/>
        <w:ind w:firstLine="284"/>
        <w:rPr>
          <w:b/>
          <w:color w:val="auto"/>
          <w:sz w:val="28"/>
          <w:szCs w:val="28"/>
          <w:lang w:val="vi-VN"/>
        </w:rPr>
      </w:pPr>
      <w:r w:rsidRPr="00BE787A">
        <w:rPr>
          <w:b/>
          <w:color w:val="auto"/>
          <w:sz w:val="28"/>
          <w:szCs w:val="28"/>
        </w:rPr>
        <w:t>-</w:t>
      </w:r>
      <w:r w:rsidR="00EF74BB" w:rsidRPr="00BE787A">
        <w:rPr>
          <w:b/>
          <w:color w:val="auto"/>
          <w:sz w:val="28"/>
          <w:szCs w:val="28"/>
        </w:rPr>
        <w:tab/>
      </w:r>
      <w:r w:rsidR="00532D1E" w:rsidRPr="00BE787A">
        <w:rPr>
          <w:b/>
          <w:color w:val="auto"/>
          <w:sz w:val="28"/>
          <w:szCs w:val="28"/>
        </w:rPr>
        <w:t xml:space="preserve">Phần thi </w:t>
      </w:r>
      <w:r w:rsidR="00BC11FF" w:rsidRPr="00BE787A">
        <w:rPr>
          <w:b/>
          <w:color w:val="auto"/>
          <w:sz w:val="28"/>
          <w:szCs w:val="28"/>
        </w:rPr>
        <w:t>chào hỏi</w:t>
      </w:r>
      <w:r w:rsidR="00532D1E" w:rsidRPr="00BE787A">
        <w:rPr>
          <w:b/>
          <w:color w:val="auto"/>
          <w:sz w:val="28"/>
          <w:szCs w:val="28"/>
        </w:rPr>
        <w:t>:</w:t>
      </w:r>
    </w:p>
    <w:p w:rsidR="00BC11FF" w:rsidRPr="00BE787A" w:rsidRDefault="00BC11FF" w:rsidP="00EF74BB">
      <w:pPr>
        <w:ind w:firstLine="284"/>
        <w:jc w:val="both"/>
      </w:pPr>
      <w:r w:rsidRPr="00BE787A">
        <w:t xml:space="preserve">+  </w:t>
      </w:r>
      <w:r w:rsidRPr="00BE787A">
        <w:rPr>
          <w:i/>
        </w:rPr>
        <w:t>Thời gian:</w:t>
      </w:r>
      <w:r w:rsidRPr="00BE787A">
        <w:t xml:space="preserve"> 5 phút/đội</w:t>
      </w:r>
    </w:p>
    <w:p w:rsidR="00BC11FF" w:rsidRPr="00BE787A" w:rsidRDefault="00BC11FF" w:rsidP="00EF74BB">
      <w:pPr>
        <w:ind w:firstLine="284"/>
        <w:jc w:val="both"/>
      </w:pPr>
      <w:r w:rsidRPr="00BE787A">
        <w:t xml:space="preserve">+  </w:t>
      </w:r>
      <w:r w:rsidRPr="00BE787A">
        <w:rPr>
          <w:i/>
        </w:rPr>
        <w:t>Nội dung:</w:t>
      </w:r>
      <w:r w:rsidRPr="00BE787A">
        <w:t xml:space="preserve"> giới thiệu về địa phương, hoạt động tham gia xây dựng nông thôn mới; cuộc vận động </w:t>
      </w:r>
      <w:r w:rsidRPr="00BE787A">
        <w:rPr>
          <w:i/>
        </w:rPr>
        <w:t>“Xây dựng gia đình 5 không, 3 sạch”</w:t>
      </w:r>
      <w:r w:rsidRPr="00BE787A">
        <w:t xml:space="preserve"> góp phần xây dựng nông thôn mới, đô thị văn minh.</w:t>
      </w:r>
    </w:p>
    <w:p w:rsidR="00BC11FF" w:rsidRPr="00BE787A" w:rsidRDefault="00BC11FF" w:rsidP="00DF6FD5">
      <w:pPr>
        <w:ind w:firstLine="284"/>
        <w:jc w:val="both"/>
      </w:pPr>
      <w:r w:rsidRPr="00BE787A">
        <w:t xml:space="preserve">+  </w:t>
      </w:r>
      <w:r w:rsidRPr="00BE787A">
        <w:rPr>
          <w:i/>
        </w:rPr>
        <w:t>Hình thức:</w:t>
      </w:r>
      <w:r w:rsidRPr="00BE787A">
        <w:t xml:space="preserve"> hát, múa, hò vè…</w:t>
      </w:r>
      <w:r w:rsidR="00DF6FD5" w:rsidRPr="00BE787A">
        <w:t xml:space="preserve">  (khuyến khích </w:t>
      </w:r>
      <w:r w:rsidR="005D6C0F" w:rsidRPr="00BE787A">
        <w:t>c</w:t>
      </w:r>
      <w:r w:rsidRPr="00BE787A">
        <w:t xml:space="preserve">ó hình ảnh trực quan </w:t>
      </w:r>
      <w:r w:rsidR="00022076" w:rsidRPr="00BE787A">
        <w:t>kèm theođể minh họa)</w:t>
      </w:r>
      <w:r w:rsidR="00825850">
        <w:t>.</w:t>
      </w:r>
    </w:p>
    <w:p w:rsidR="00BC11FF" w:rsidRPr="00BE787A" w:rsidRDefault="00BC11FF" w:rsidP="00EF74BB">
      <w:pPr>
        <w:pStyle w:val="Normal1"/>
        <w:numPr>
          <w:ilvl w:val="0"/>
          <w:numId w:val="10"/>
        </w:numPr>
        <w:ind w:hanging="270"/>
        <w:rPr>
          <w:b/>
          <w:color w:val="auto"/>
          <w:spacing w:val="-2"/>
          <w:sz w:val="28"/>
          <w:szCs w:val="28"/>
        </w:rPr>
      </w:pPr>
      <w:r w:rsidRPr="00BE787A">
        <w:rPr>
          <w:b/>
          <w:color w:val="auto"/>
          <w:spacing w:val="-2"/>
          <w:sz w:val="28"/>
          <w:szCs w:val="28"/>
        </w:rPr>
        <w:t xml:space="preserve">Phần thi kiến thức: </w:t>
      </w:r>
    </w:p>
    <w:p w:rsidR="00BC11FF" w:rsidRPr="00BE787A" w:rsidRDefault="00BC11FF" w:rsidP="009774B6">
      <w:pPr>
        <w:pStyle w:val="Normal1"/>
        <w:ind w:firstLine="360"/>
        <w:rPr>
          <w:color w:val="auto"/>
          <w:spacing w:val="-2"/>
          <w:sz w:val="28"/>
          <w:szCs w:val="28"/>
        </w:rPr>
      </w:pPr>
      <w:r w:rsidRPr="00BE787A">
        <w:rPr>
          <w:color w:val="auto"/>
          <w:spacing w:val="-2"/>
          <w:sz w:val="28"/>
          <w:szCs w:val="28"/>
        </w:rPr>
        <w:t>+</w:t>
      </w:r>
      <w:r w:rsidR="00EF74BB" w:rsidRPr="00BE787A">
        <w:rPr>
          <w:color w:val="auto"/>
          <w:spacing w:val="-2"/>
          <w:sz w:val="28"/>
          <w:szCs w:val="28"/>
        </w:rPr>
        <w:tab/>
      </w:r>
      <w:r w:rsidRPr="00BE787A">
        <w:rPr>
          <w:i/>
          <w:color w:val="auto"/>
          <w:spacing w:val="-2"/>
          <w:sz w:val="28"/>
          <w:szCs w:val="28"/>
        </w:rPr>
        <w:t>Thời gian:</w:t>
      </w:r>
      <w:r w:rsidR="009774B6" w:rsidRPr="009774B6">
        <w:rPr>
          <w:color w:val="auto"/>
          <w:spacing w:val="-2"/>
          <w:sz w:val="28"/>
          <w:szCs w:val="28"/>
        </w:rPr>
        <w:t>5</w:t>
      </w:r>
      <w:r w:rsidRPr="00BE787A">
        <w:rPr>
          <w:color w:val="auto"/>
          <w:spacing w:val="-2"/>
          <w:sz w:val="28"/>
          <w:szCs w:val="28"/>
        </w:rPr>
        <w:t xml:space="preserve"> phút/ đội</w:t>
      </w:r>
      <w:r w:rsidR="00825850">
        <w:rPr>
          <w:color w:val="auto"/>
          <w:spacing w:val="-2"/>
          <w:sz w:val="28"/>
          <w:szCs w:val="28"/>
        </w:rPr>
        <w:t>.</w:t>
      </w:r>
    </w:p>
    <w:p w:rsidR="00BC11FF" w:rsidRPr="00C60D0A" w:rsidRDefault="00BC11FF" w:rsidP="009774B6">
      <w:pPr>
        <w:pStyle w:val="Normal1"/>
        <w:ind w:firstLine="360"/>
        <w:rPr>
          <w:color w:val="auto"/>
          <w:spacing w:val="-4"/>
          <w:sz w:val="28"/>
          <w:szCs w:val="28"/>
        </w:rPr>
      </w:pPr>
      <w:r w:rsidRPr="00BE787A">
        <w:rPr>
          <w:color w:val="auto"/>
          <w:spacing w:val="-2"/>
          <w:sz w:val="28"/>
          <w:szCs w:val="28"/>
        </w:rPr>
        <w:t>+</w:t>
      </w:r>
      <w:r w:rsidR="00EF74BB" w:rsidRPr="00BE787A">
        <w:rPr>
          <w:color w:val="auto"/>
          <w:spacing w:val="-2"/>
          <w:sz w:val="28"/>
          <w:szCs w:val="28"/>
        </w:rPr>
        <w:tab/>
      </w:r>
      <w:r w:rsidRPr="00C60D0A">
        <w:rPr>
          <w:i/>
          <w:color w:val="auto"/>
          <w:spacing w:val="-4"/>
          <w:sz w:val="28"/>
          <w:szCs w:val="28"/>
        </w:rPr>
        <w:t>Hình thức:</w:t>
      </w:r>
      <w:r w:rsidRPr="00C60D0A">
        <w:rPr>
          <w:color w:val="auto"/>
          <w:spacing w:val="-4"/>
          <w:sz w:val="28"/>
          <w:szCs w:val="28"/>
        </w:rPr>
        <w:t xml:space="preserve"> Mỗi đội cử </w:t>
      </w:r>
      <w:r w:rsidR="000A51AD" w:rsidRPr="00C60D0A">
        <w:rPr>
          <w:color w:val="auto"/>
          <w:spacing w:val="-4"/>
          <w:sz w:val="28"/>
          <w:szCs w:val="28"/>
        </w:rPr>
        <w:t>0</w:t>
      </w:r>
      <w:r w:rsidR="009774B6" w:rsidRPr="00C60D0A">
        <w:rPr>
          <w:color w:val="auto"/>
          <w:spacing w:val="-4"/>
          <w:sz w:val="28"/>
          <w:szCs w:val="28"/>
        </w:rPr>
        <w:t>3</w:t>
      </w:r>
      <w:r w:rsidRPr="00C60D0A">
        <w:rPr>
          <w:color w:val="auto"/>
          <w:spacing w:val="-4"/>
          <w:sz w:val="28"/>
          <w:szCs w:val="28"/>
        </w:rPr>
        <w:t xml:space="preserve"> người tham gia trả lời nhanh </w:t>
      </w:r>
      <w:r w:rsidR="000566A7" w:rsidRPr="00C60D0A">
        <w:rPr>
          <w:color w:val="auto"/>
          <w:spacing w:val="-4"/>
          <w:sz w:val="28"/>
          <w:szCs w:val="28"/>
        </w:rPr>
        <w:t xml:space="preserve">01 bộ câu hỏi gồm </w:t>
      </w:r>
      <w:r w:rsidRPr="00C60D0A">
        <w:rPr>
          <w:color w:val="auto"/>
          <w:spacing w:val="-4"/>
          <w:sz w:val="28"/>
          <w:szCs w:val="28"/>
        </w:rPr>
        <w:t>10 câu</w:t>
      </w:r>
      <w:r w:rsidR="00AA0793" w:rsidRPr="00C60D0A">
        <w:rPr>
          <w:color w:val="auto"/>
          <w:spacing w:val="-4"/>
          <w:sz w:val="28"/>
          <w:szCs w:val="28"/>
        </w:rPr>
        <w:t xml:space="preserve">. </w:t>
      </w:r>
    </w:p>
    <w:p w:rsidR="00120452" w:rsidRDefault="00120452" w:rsidP="00EF74BB">
      <w:pPr>
        <w:pStyle w:val="Normal1"/>
        <w:rPr>
          <w:color w:val="auto"/>
          <w:sz w:val="28"/>
          <w:szCs w:val="28"/>
        </w:rPr>
      </w:pPr>
    </w:p>
    <w:p w:rsidR="00373932" w:rsidRPr="00BE787A" w:rsidRDefault="00373932" w:rsidP="00EF74BB">
      <w:pPr>
        <w:pStyle w:val="Normal1"/>
        <w:rPr>
          <w:color w:val="auto"/>
          <w:sz w:val="28"/>
          <w:szCs w:val="28"/>
        </w:rPr>
      </w:pPr>
      <w:bookmarkStart w:id="0" w:name="_GoBack"/>
      <w:bookmarkEnd w:id="0"/>
    </w:p>
    <w:p w:rsidR="00AA0793" w:rsidRPr="00BE787A" w:rsidRDefault="00AA0793" w:rsidP="00EF74BB">
      <w:pPr>
        <w:pStyle w:val="Normal1"/>
        <w:numPr>
          <w:ilvl w:val="0"/>
          <w:numId w:val="10"/>
        </w:numPr>
        <w:ind w:hanging="270"/>
        <w:rPr>
          <w:color w:val="auto"/>
          <w:sz w:val="28"/>
          <w:szCs w:val="28"/>
        </w:rPr>
      </w:pPr>
      <w:r w:rsidRPr="00BE787A">
        <w:rPr>
          <w:b/>
          <w:color w:val="auto"/>
          <w:sz w:val="28"/>
          <w:szCs w:val="28"/>
        </w:rPr>
        <w:lastRenderedPageBreak/>
        <w:t>Phần thi năng khiếu</w:t>
      </w:r>
      <w:r w:rsidR="00EF74BB" w:rsidRPr="00BE787A">
        <w:rPr>
          <w:color w:val="auto"/>
          <w:sz w:val="28"/>
          <w:szCs w:val="28"/>
        </w:rPr>
        <w:t>:</w:t>
      </w:r>
    </w:p>
    <w:p w:rsidR="00022076" w:rsidRPr="00BE787A" w:rsidRDefault="00AA0793" w:rsidP="009774B6">
      <w:pPr>
        <w:ind w:firstLine="360"/>
        <w:jc w:val="both"/>
        <w:rPr>
          <w:spacing w:val="-2"/>
        </w:rPr>
      </w:pPr>
      <w:r w:rsidRPr="00BE787A">
        <w:rPr>
          <w:spacing w:val="-2"/>
        </w:rPr>
        <w:t>+</w:t>
      </w:r>
      <w:r w:rsidR="00EF74BB" w:rsidRPr="00BE787A">
        <w:rPr>
          <w:spacing w:val="-2"/>
        </w:rPr>
        <w:tab/>
      </w:r>
      <w:r w:rsidRPr="00BE787A">
        <w:rPr>
          <w:i/>
          <w:spacing w:val="-2"/>
        </w:rPr>
        <w:t xml:space="preserve">Thời gian: </w:t>
      </w:r>
      <w:r w:rsidR="00022076" w:rsidRPr="00BE787A">
        <w:rPr>
          <w:spacing w:val="-2"/>
        </w:rPr>
        <w:t xml:space="preserve">không quá </w:t>
      </w:r>
      <w:r w:rsidRPr="00BE787A">
        <w:rPr>
          <w:spacing w:val="-2"/>
        </w:rPr>
        <w:t>10 phút/đội</w:t>
      </w:r>
      <w:r w:rsidR="00825850">
        <w:rPr>
          <w:spacing w:val="-2"/>
        </w:rPr>
        <w:t>.</w:t>
      </w:r>
    </w:p>
    <w:p w:rsidR="00D77C84" w:rsidRPr="00BE787A" w:rsidRDefault="00022076" w:rsidP="00EF74BB">
      <w:pPr>
        <w:jc w:val="both"/>
        <w:rPr>
          <w:spacing w:val="-2"/>
        </w:rPr>
      </w:pPr>
      <w:r w:rsidRPr="00BE787A">
        <w:rPr>
          <w:spacing w:val="-2"/>
        </w:rPr>
        <w:t>+</w:t>
      </w:r>
      <w:r w:rsidRPr="00BE787A">
        <w:rPr>
          <w:i/>
          <w:spacing w:val="-2"/>
        </w:rPr>
        <w:t>Nội dung:</w:t>
      </w:r>
      <w:r w:rsidR="00D77C84" w:rsidRPr="00BE787A">
        <w:rPr>
          <w:spacing w:val="-2"/>
        </w:rPr>
        <w:t>các đội bám sát nội dung Hội thi để xây dựng kịch bản. Khuyến khích việc truyền tải nội dung, hoạt động tuyên truyền cũng như kết quả mang lại của Hội trong góp phần xây dựng nông thôn mới tại địa phương.</w:t>
      </w:r>
    </w:p>
    <w:p w:rsidR="00022076" w:rsidRPr="00BE787A" w:rsidRDefault="00AA0793" w:rsidP="009774B6">
      <w:pPr>
        <w:ind w:firstLine="360"/>
        <w:jc w:val="both"/>
        <w:rPr>
          <w:i/>
        </w:rPr>
      </w:pPr>
      <w:r w:rsidRPr="00BE787A">
        <w:t>+</w:t>
      </w:r>
      <w:r w:rsidR="00EF74BB" w:rsidRPr="00BE787A">
        <w:tab/>
      </w:r>
      <w:r w:rsidRPr="00BE787A">
        <w:rPr>
          <w:i/>
        </w:rPr>
        <w:t xml:space="preserve">Hình thức: </w:t>
      </w:r>
    </w:p>
    <w:p w:rsidR="00022076" w:rsidRPr="00BE787A" w:rsidRDefault="00120452" w:rsidP="00120452">
      <w:pPr>
        <w:ind w:firstLine="450"/>
        <w:jc w:val="both"/>
        <w:rPr>
          <w:spacing w:val="-2"/>
        </w:rPr>
      </w:pPr>
      <w:r w:rsidRPr="00BE787A">
        <w:t xml:space="preserve">* </w:t>
      </w:r>
      <w:r w:rsidR="00AA0793" w:rsidRPr="00BE787A">
        <w:rPr>
          <w:spacing w:val="-2"/>
        </w:rPr>
        <w:t xml:space="preserve">Các </w:t>
      </w:r>
      <w:r w:rsidR="00022076" w:rsidRPr="00BE787A">
        <w:rPr>
          <w:spacing w:val="-2"/>
        </w:rPr>
        <w:t xml:space="preserve">đội thể hiện kỹ năng tuyên truyền thông qua sân khấu hóa. </w:t>
      </w:r>
    </w:p>
    <w:p w:rsidR="00AA0793" w:rsidRPr="00BE787A" w:rsidRDefault="00120452" w:rsidP="00120452">
      <w:pPr>
        <w:ind w:firstLine="450"/>
        <w:jc w:val="both"/>
      </w:pPr>
      <w:r w:rsidRPr="00BE787A">
        <w:rPr>
          <w:spacing w:val="-2"/>
        </w:rPr>
        <w:t xml:space="preserve">* </w:t>
      </w:r>
      <w:r w:rsidR="00022076" w:rsidRPr="00BE787A">
        <w:rPr>
          <w:spacing w:val="-2"/>
        </w:rPr>
        <w:t xml:space="preserve">Các đội </w:t>
      </w:r>
      <w:r w:rsidR="00AA0793" w:rsidRPr="00BE787A">
        <w:rPr>
          <w:spacing w:val="-2"/>
        </w:rPr>
        <w:t xml:space="preserve">tự chọn và đăng ký với Ban Tổ chức </w:t>
      </w:r>
      <w:r w:rsidR="00D77C84" w:rsidRPr="00BE787A">
        <w:rPr>
          <w:spacing w:val="-2"/>
        </w:rPr>
        <w:t xml:space="preserve">về chủ đề, nội dung và </w:t>
      </w:r>
      <w:r w:rsidR="00AA0793" w:rsidRPr="00BE787A">
        <w:rPr>
          <w:spacing w:val="-2"/>
        </w:rPr>
        <w:t>thể loại</w:t>
      </w:r>
      <w:r w:rsidR="00D77C84" w:rsidRPr="00BE787A">
        <w:rPr>
          <w:spacing w:val="-2"/>
        </w:rPr>
        <w:t>.</w:t>
      </w:r>
    </w:p>
    <w:p w:rsidR="001F1242" w:rsidRPr="00BE787A" w:rsidRDefault="00EF74BB" w:rsidP="00120452">
      <w:pPr>
        <w:pStyle w:val="BodyText"/>
        <w:rPr>
          <w:rFonts w:ascii="Times New Roman" w:hAnsi="Times New Roman"/>
          <w:bCs/>
          <w:iCs/>
          <w:szCs w:val="28"/>
          <w:lang w:val="nl-NL"/>
        </w:rPr>
      </w:pPr>
      <w:r w:rsidRPr="00BE787A">
        <w:rPr>
          <w:rFonts w:ascii="Times New Roman" w:hAnsi="Times New Roman"/>
          <w:b/>
          <w:bCs/>
          <w:iCs/>
          <w:szCs w:val="28"/>
          <w:lang w:val="nl-NL"/>
        </w:rPr>
        <w:t xml:space="preserve">   IV</w:t>
      </w:r>
      <w:r w:rsidR="001F1242" w:rsidRPr="00BE787A">
        <w:rPr>
          <w:rFonts w:ascii="Times New Roman" w:hAnsi="Times New Roman"/>
          <w:b/>
          <w:bCs/>
          <w:iCs/>
          <w:szCs w:val="28"/>
          <w:lang w:val="nl-NL"/>
        </w:rPr>
        <w:t xml:space="preserve">. CÁCH CHẤM ĐIỂM CÁC PHẦN THI: </w:t>
      </w:r>
      <w:r w:rsidR="002F486A" w:rsidRPr="00BE787A">
        <w:rPr>
          <w:rFonts w:ascii="Times New Roman" w:hAnsi="Times New Roman"/>
          <w:bCs/>
          <w:iCs/>
          <w:szCs w:val="28"/>
          <w:lang w:val="nl-NL"/>
        </w:rPr>
        <w:t>tổng điểm</w:t>
      </w:r>
      <w:r w:rsidR="00020449" w:rsidRPr="00BE787A">
        <w:rPr>
          <w:rFonts w:ascii="Times New Roman" w:hAnsi="Times New Roman"/>
          <w:bCs/>
          <w:iCs/>
          <w:szCs w:val="28"/>
          <w:lang w:val="nl-NL"/>
        </w:rPr>
        <w:t xml:space="preserve"> 3 phần thi là</w:t>
      </w:r>
      <w:r w:rsidR="00825850" w:rsidRPr="00825850">
        <w:rPr>
          <w:rFonts w:ascii="Times New Roman" w:hAnsi="Times New Roman"/>
          <w:b/>
          <w:bCs/>
          <w:iCs/>
          <w:szCs w:val="28"/>
          <w:lang w:val="nl-NL"/>
        </w:rPr>
        <w:t>8</w:t>
      </w:r>
      <w:r w:rsidR="001F1242" w:rsidRPr="00BE787A">
        <w:rPr>
          <w:rFonts w:ascii="Times New Roman" w:hAnsi="Times New Roman"/>
          <w:b/>
          <w:bCs/>
          <w:iCs/>
          <w:szCs w:val="28"/>
          <w:lang w:val="nl-NL"/>
        </w:rPr>
        <w:t>0 điểm</w:t>
      </w:r>
      <w:r w:rsidR="001F1242" w:rsidRPr="00BE787A">
        <w:rPr>
          <w:rFonts w:ascii="Times New Roman" w:hAnsi="Times New Roman"/>
          <w:bCs/>
          <w:iCs/>
          <w:szCs w:val="28"/>
          <w:lang w:val="nl-NL"/>
        </w:rPr>
        <w:t xml:space="preserve">. </w:t>
      </w:r>
    </w:p>
    <w:p w:rsidR="002F486A" w:rsidRPr="00BE787A" w:rsidRDefault="00EF74BB" w:rsidP="00120452">
      <w:pPr>
        <w:pStyle w:val="BodyText"/>
        <w:numPr>
          <w:ilvl w:val="0"/>
          <w:numId w:val="11"/>
        </w:numPr>
        <w:ind w:left="0" w:firstLine="270"/>
        <w:rPr>
          <w:rFonts w:ascii="Times New Roman" w:hAnsi="Times New Roman"/>
          <w:b/>
          <w:bCs/>
          <w:iCs/>
          <w:szCs w:val="28"/>
          <w:lang w:val="nl-NL"/>
        </w:rPr>
      </w:pPr>
      <w:r w:rsidRPr="00BE787A">
        <w:rPr>
          <w:rFonts w:ascii="Times New Roman" w:hAnsi="Times New Roman"/>
          <w:b/>
          <w:bCs/>
          <w:iCs/>
          <w:szCs w:val="28"/>
          <w:lang w:val="nl-NL"/>
        </w:rPr>
        <w:t>Phần t</w:t>
      </w:r>
      <w:r w:rsidR="001F1242" w:rsidRPr="00BE787A">
        <w:rPr>
          <w:rFonts w:ascii="Times New Roman" w:hAnsi="Times New Roman"/>
          <w:b/>
          <w:bCs/>
          <w:iCs/>
          <w:szCs w:val="28"/>
          <w:lang w:val="nl-NL"/>
        </w:rPr>
        <w:t xml:space="preserve">hi chào hỏi: </w:t>
      </w:r>
    </w:p>
    <w:p w:rsidR="002F486A" w:rsidRPr="00BE787A" w:rsidRDefault="002F486A" w:rsidP="00120452">
      <w:pPr>
        <w:pStyle w:val="BodyText"/>
        <w:ind w:firstLine="450"/>
        <w:rPr>
          <w:rFonts w:ascii="Times New Roman" w:hAnsi="Times New Roman"/>
          <w:bCs/>
          <w:iCs/>
          <w:szCs w:val="28"/>
          <w:lang w:val="nl-NL"/>
        </w:rPr>
      </w:pPr>
      <w:r w:rsidRPr="00BE787A">
        <w:rPr>
          <w:rFonts w:ascii="Times New Roman" w:hAnsi="Times New Roman"/>
          <w:bCs/>
          <w:iCs/>
          <w:szCs w:val="28"/>
          <w:lang w:val="nl-NL"/>
        </w:rPr>
        <w:t xml:space="preserve">- Cơ cấu điểm: tổng điểm </w:t>
      </w:r>
      <w:r w:rsidR="00366086" w:rsidRPr="00BE787A">
        <w:rPr>
          <w:rFonts w:ascii="Times New Roman" w:hAnsi="Times New Roman"/>
          <w:b/>
          <w:bCs/>
          <w:iCs/>
          <w:szCs w:val="28"/>
          <w:lang w:val="nl-NL"/>
        </w:rPr>
        <w:t>30</w:t>
      </w:r>
      <w:r w:rsidR="001F1242" w:rsidRPr="00BE787A">
        <w:rPr>
          <w:rFonts w:ascii="Times New Roman" w:hAnsi="Times New Roman"/>
          <w:bCs/>
          <w:iCs/>
          <w:szCs w:val="28"/>
          <w:lang w:val="nl-NL"/>
        </w:rPr>
        <w:t xml:space="preserve"> điểm</w:t>
      </w:r>
      <w:r w:rsidR="00825850">
        <w:rPr>
          <w:rFonts w:ascii="Times New Roman" w:hAnsi="Times New Roman"/>
          <w:bCs/>
          <w:iCs/>
          <w:szCs w:val="28"/>
          <w:lang w:val="nl-NL"/>
        </w:rPr>
        <w:t>.</w:t>
      </w:r>
    </w:p>
    <w:p w:rsidR="002F486A" w:rsidRPr="00BE787A" w:rsidRDefault="002F486A" w:rsidP="00120452">
      <w:pPr>
        <w:pStyle w:val="BodyText"/>
        <w:ind w:firstLine="450"/>
        <w:rPr>
          <w:rFonts w:ascii="Times New Roman" w:hAnsi="Times New Roman"/>
          <w:bCs/>
          <w:iCs/>
          <w:szCs w:val="28"/>
          <w:lang w:val="nl-NL"/>
        </w:rPr>
      </w:pPr>
      <w:r w:rsidRPr="00BE787A">
        <w:rPr>
          <w:rFonts w:ascii="Times New Roman" w:hAnsi="Times New Roman"/>
          <w:bCs/>
          <w:iCs/>
          <w:szCs w:val="28"/>
          <w:lang w:val="nl-NL"/>
        </w:rPr>
        <w:t>-Yêu cầu:</w:t>
      </w:r>
    </w:p>
    <w:p w:rsidR="002F486A" w:rsidRPr="00BE787A" w:rsidRDefault="002F486A" w:rsidP="00120452">
      <w:pPr>
        <w:pStyle w:val="BodyText"/>
        <w:ind w:firstLine="450"/>
        <w:rPr>
          <w:rFonts w:ascii="Times New Roman" w:hAnsi="Times New Roman"/>
          <w:bCs/>
          <w:iCs/>
          <w:szCs w:val="28"/>
          <w:lang w:val="nl-NL"/>
        </w:rPr>
      </w:pPr>
      <w:r w:rsidRPr="00BE787A">
        <w:rPr>
          <w:rFonts w:ascii="Times New Roman" w:hAnsi="Times New Roman"/>
          <w:bCs/>
          <w:iCs/>
          <w:szCs w:val="28"/>
          <w:lang w:val="nl-NL"/>
        </w:rPr>
        <w:t xml:space="preserve">+ Giới thiệu được địa phương, thành viên đội tham gia. </w:t>
      </w:r>
    </w:p>
    <w:p w:rsidR="002F486A" w:rsidRPr="00BE787A" w:rsidRDefault="002F486A" w:rsidP="00120452">
      <w:pPr>
        <w:pStyle w:val="BodyText"/>
        <w:ind w:firstLine="450"/>
        <w:rPr>
          <w:rFonts w:ascii="Times New Roman" w:hAnsi="Times New Roman"/>
          <w:bCs/>
          <w:iCs/>
          <w:spacing w:val="-6"/>
          <w:szCs w:val="28"/>
          <w:lang w:val="nl-NL"/>
        </w:rPr>
      </w:pPr>
      <w:r w:rsidRPr="00825850">
        <w:rPr>
          <w:rFonts w:ascii="Times New Roman" w:hAnsi="Times New Roman"/>
          <w:bCs/>
          <w:iCs/>
          <w:spacing w:val="-8"/>
          <w:szCs w:val="28"/>
          <w:lang w:val="nl-NL"/>
        </w:rPr>
        <w:t>+ Khái quát được những hoạt động xây dựng nông thôn mới của Hội, của địa phương</w:t>
      </w:r>
      <w:r w:rsidR="00825850">
        <w:rPr>
          <w:rFonts w:ascii="Times New Roman" w:hAnsi="Times New Roman"/>
          <w:bCs/>
          <w:iCs/>
          <w:spacing w:val="-6"/>
          <w:szCs w:val="28"/>
          <w:lang w:val="nl-NL"/>
        </w:rPr>
        <w:t>.</w:t>
      </w:r>
    </w:p>
    <w:p w:rsidR="002F486A" w:rsidRPr="00BE787A" w:rsidRDefault="002F486A" w:rsidP="00120452">
      <w:pPr>
        <w:pStyle w:val="BodyText"/>
        <w:ind w:firstLine="450"/>
        <w:rPr>
          <w:rFonts w:ascii="Times New Roman" w:hAnsi="Times New Roman"/>
          <w:bCs/>
          <w:iCs/>
          <w:szCs w:val="28"/>
          <w:lang w:val="nl-NL"/>
        </w:rPr>
      </w:pPr>
      <w:r w:rsidRPr="00BE787A">
        <w:rPr>
          <w:rFonts w:ascii="Times New Roman" w:hAnsi="Times New Roman"/>
          <w:bCs/>
          <w:iCs/>
          <w:szCs w:val="28"/>
          <w:lang w:val="nl-NL"/>
        </w:rPr>
        <w:t>+ Những thông điệp của Hội góp phần xây dựng nông thôn mới tại địa phương</w:t>
      </w:r>
      <w:r w:rsidR="00825850">
        <w:rPr>
          <w:rFonts w:ascii="Times New Roman" w:hAnsi="Times New Roman"/>
          <w:bCs/>
          <w:iCs/>
          <w:szCs w:val="28"/>
          <w:lang w:val="nl-NL"/>
        </w:rPr>
        <w:t>.</w:t>
      </w:r>
    </w:p>
    <w:p w:rsidR="001F1242" w:rsidRPr="00BE787A" w:rsidRDefault="001F1242" w:rsidP="00120452">
      <w:pPr>
        <w:pStyle w:val="ListParagraph"/>
        <w:numPr>
          <w:ilvl w:val="0"/>
          <w:numId w:val="13"/>
        </w:numPr>
        <w:ind w:left="0" w:firstLine="450"/>
        <w:jc w:val="both"/>
        <w:rPr>
          <w:b/>
          <w:bCs/>
          <w:i/>
          <w:lang w:val="nl-NL"/>
        </w:rPr>
      </w:pPr>
      <w:r w:rsidRPr="00BE787A">
        <w:rPr>
          <w:b/>
          <w:bCs/>
          <w:i/>
          <w:lang w:val="nl-NL"/>
        </w:rPr>
        <w:t xml:space="preserve"> Lưu ý:</w:t>
      </w:r>
    </w:p>
    <w:p w:rsidR="002F486A" w:rsidRPr="00BE787A" w:rsidRDefault="001F1242" w:rsidP="00120452">
      <w:pPr>
        <w:ind w:firstLine="450"/>
        <w:jc w:val="both"/>
        <w:rPr>
          <w:bCs/>
          <w:lang w:val="nl-NL"/>
        </w:rPr>
      </w:pPr>
      <w:r w:rsidRPr="00BE787A">
        <w:rPr>
          <w:bCs/>
          <w:lang w:val="nl-NL"/>
        </w:rPr>
        <w:t xml:space="preserve">+ </w:t>
      </w:r>
      <w:r w:rsidR="002A280C" w:rsidRPr="00BE787A">
        <w:rPr>
          <w:bCs/>
          <w:lang w:val="nl-NL"/>
        </w:rPr>
        <w:t>Q</w:t>
      </w:r>
      <w:r w:rsidRPr="00BE787A">
        <w:rPr>
          <w:bCs/>
          <w:lang w:val="nl-NL"/>
        </w:rPr>
        <w:t xml:space="preserve">uá thời gian quy định </w:t>
      </w:r>
      <w:r w:rsidR="002A280C" w:rsidRPr="00BE787A">
        <w:rPr>
          <w:bCs/>
          <w:lang w:val="nl-NL"/>
        </w:rPr>
        <w:t xml:space="preserve">từ </w:t>
      </w:r>
      <w:r w:rsidRPr="00BE787A">
        <w:rPr>
          <w:bCs/>
          <w:lang w:val="nl-NL"/>
        </w:rPr>
        <w:t>0</w:t>
      </w:r>
      <w:r w:rsidR="002A280C" w:rsidRPr="00BE787A">
        <w:rPr>
          <w:bCs/>
          <w:lang w:val="nl-NL"/>
        </w:rPr>
        <w:t>2</w:t>
      </w:r>
      <w:r w:rsidRPr="00BE787A">
        <w:rPr>
          <w:bCs/>
          <w:lang w:val="nl-NL"/>
        </w:rPr>
        <w:t xml:space="preserve"> phút </w:t>
      </w:r>
      <w:r w:rsidR="002A280C" w:rsidRPr="00BE787A">
        <w:rPr>
          <w:bCs/>
          <w:lang w:val="nl-NL"/>
        </w:rPr>
        <w:t xml:space="preserve">trở lên </w:t>
      </w:r>
      <w:r w:rsidR="002F486A" w:rsidRPr="00BE787A">
        <w:rPr>
          <w:bCs/>
          <w:lang w:val="nl-NL"/>
        </w:rPr>
        <w:t xml:space="preserve">bị </w:t>
      </w:r>
      <w:r w:rsidRPr="00BE787A">
        <w:rPr>
          <w:bCs/>
          <w:lang w:val="nl-NL"/>
        </w:rPr>
        <w:t>trừ 0</w:t>
      </w:r>
      <w:r w:rsidR="002F486A" w:rsidRPr="00BE787A">
        <w:rPr>
          <w:bCs/>
          <w:lang w:val="nl-NL"/>
        </w:rPr>
        <w:t>2</w:t>
      </w:r>
      <w:r w:rsidRPr="00BE787A">
        <w:rPr>
          <w:bCs/>
          <w:lang w:val="nl-NL"/>
        </w:rPr>
        <w:t xml:space="preserve"> điểm</w:t>
      </w:r>
      <w:r w:rsidR="002F486A" w:rsidRPr="00BE787A">
        <w:rPr>
          <w:bCs/>
          <w:lang w:val="nl-NL"/>
        </w:rPr>
        <w:t>.</w:t>
      </w:r>
    </w:p>
    <w:p w:rsidR="001F1242" w:rsidRPr="00BE787A" w:rsidRDefault="001F1242" w:rsidP="00120452">
      <w:pPr>
        <w:ind w:firstLine="450"/>
        <w:jc w:val="both"/>
        <w:rPr>
          <w:bCs/>
          <w:lang w:val="nl-NL"/>
        </w:rPr>
      </w:pPr>
      <w:r w:rsidRPr="00BE787A">
        <w:rPr>
          <w:bCs/>
          <w:lang w:val="nl-NL"/>
        </w:rPr>
        <w:t xml:space="preserve">+ Phần thi này có thể sử dụng thêm số lượng diễn viên tham gia nhưng không quá </w:t>
      </w:r>
      <w:r w:rsidR="00366086" w:rsidRPr="00BE787A">
        <w:rPr>
          <w:bCs/>
          <w:lang w:val="nl-NL"/>
        </w:rPr>
        <w:t>10</w:t>
      </w:r>
      <w:r w:rsidRPr="00BE787A">
        <w:rPr>
          <w:bCs/>
          <w:lang w:val="nl-NL"/>
        </w:rPr>
        <w:t xml:space="preserve"> người.</w:t>
      </w:r>
    </w:p>
    <w:p w:rsidR="002F486A" w:rsidRPr="00BE787A" w:rsidRDefault="001F1242" w:rsidP="00120452">
      <w:pPr>
        <w:pStyle w:val="BodyText"/>
        <w:numPr>
          <w:ilvl w:val="0"/>
          <w:numId w:val="11"/>
        </w:numPr>
        <w:ind w:left="0" w:firstLine="450"/>
        <w:rPr>
          <w:rFonts w:ascii="Times New Roman" w:hAnsi="Times New Roman"/>
          <w:b/>
          <w:bCs/>
          <w:iCs/>
          <w:szCs w:val="28"/>
          <w:lang w:val="nl-NL"/>
        </w:rPr>
      </w:pPr>
      <w:r w:rsidRPr="00BE787A">
        <w:rPr>
          <w:rFonts w:ascii="Times New Roman" w:hAnsi="Times New Roman"/>
          <w:b/>
          <w:bCs/>
          <w:iCs/>
          <w:szCs w:val="28"/>
          <w:lang w:val="nl-NL"/>
        </w:rPr>
        <w:t xml:space="preserve">Phần thi kiến thức: </w:t>
      </w:r>
    </w:p>
    <w:p w:rsidR="00FD5CE8" w:rsidRPr="00BE787A" w:rsidRDefault="002F486A" w:rsidP="00120452">
      <w:pPr>
        <w:pStyle w:val="BodyText"/>
        <w:numPr>
          <w:ilvl w:val="0"/>
          <w:numId w:val="10"/>
        </w:numPr>
        <w:ind w:left="0" w:firstLine="450"/>
        <w:rPr>
          <w:rFonts w:ascii="Times New Roman" w:hAnsi="Times New Roman"/>
          <w:bCs/>
          <w:iCs/>
          <w:szCs w:val="28"/>
          <w:lang w:val="nl-NL"/>
        </w:rPr>
      </w:pPr>
      <w:r w:rsidRPr="00BE787A">
        <w:rPr>
          <w:rFonts w:ascii="Times New Roman" w:hAnsi="Times New Roman"/>
          <w:bCs/>
          <w:iCs/>
          <w:szCs w:val="28"/>
          <w:lang w:val="nl-NL"/>
        </w:rPr>
        <w:t>Cơ cấu điểm: t</w:t>
      </w:r>
      <w:r w:rsidR="001F1242" w:rsidRPr="00BE787A">
        <w:rPr>
          <w:rFonts w:ascii="Times New Roman" w:hAnsi="Times New Roman"/>
          <w:bCs/>
          <w:iCs/>
          <w:szCs w:val="28"/>
          <w:lang w:val="nl-NL"/>
        </w:rPr>
        <w:t xml:space="preserve">ối đa </w:t>
      </w:r>
      <w:r w:rsidR="00825850" w:rsidRPr="00825850">
        <w:rPr>
          <w:rFonts w:ascii="Times New Roman" w:hAnsi="Times New Roman"/>
          <w:b/>
          <w:bCs/>
          <w:iCs/>
          <w:szCs w:val="28"/>
          <w:lang w:val="nl-NL"/>
        </w:rPr>
        <w:t>1</w:t>
      </w:r>
      <w:r w:rsidR="001F1242" w:rsidRPr="00BE787A">
        <w:rPr>
          <w:rFonts w:ascii="Times New Roman" w:hAnsi="Times New Roman"/>
          <w:b/>
          <w:bCs/>
          <w:iCs/>
          <w:szCs w:val="28"/>
          <w:lang w:val="nl-NL"/>
        </w:rPr>
        <w:t xml:space="preserve">0 </w:t>
      </w:r>
      <w:r w:rsidR="001F1242" w:rsidRPr="00BE787A">
        <w:rPr>
          <w:rFonts w:ascii="Times New Roman" w:hAnsi="Times New Roman"/>
          <w:bCs/>
          <w:iCs/>
          <w:szCs w:val="28"/>
          <w:lang w:val="nl-NL"/>
        </w:rPr>
        <w:t>điểm (</w:t>
      </w:r>
      <w:r w:rsidR="001F1242" w:rsidRPr="00BE787A">
        <w:rPr>
          <w:rFonts w:ascii="Times New Roman" w:hAnsi="Times New Roman"/>
          <w:bCs/>
          <w:i/>
          <w:iCs/>
          <w:szCs w:val="28"/>
          <w:lang w:val="nl-NL"/>
        </w:rPr>
        <w:t>mỗi câu trả lời đúng được 0</w:t>
      </w:r>
      <w:r w:rsidR="00825850">
        <w:rPr>
          <w:rFonts w:ascii="Times New Roman" w:hAnsi="Times New Roman"/>
          <w:bCs/>
          <w:i/>
          <w:iCs/>
          <w:szCs w:val="28"/>
          <w:lang w:val="nl-NL"/>
        </w:rPr>
        <w:t>1</w:t>
      </w:r>
      <w:r w:rsidR="001F1242" w:rsidRPr="00BE787A">
        <w:rPr>
          <w:rFonts w:ascii="Times New Roman" w:hAnsi="Times New Roman"/>
          <w:bCs/>
          <w:i/>
          <w:iCs/>
          <w:szCs w:val="28"/>
          <w:lang w:val="nl-NL"/>
        </w:rPr>
        <w:t xml:space="preserve"> điểm</w:t>
      </w:r>
      <w:r w:rsidR="001F1242" w:rsidRPr="00BE787A">
        <w:rPr>
          <w:rFonts w:ascii="Times New Roman" w:hAnsi="Times New Roman"/>
          <w:bCs/>
          <w:iCs/>
          <w:szCs w:val="28"/>
          <w:lang w:val="nl-NL"/>
        </w:rPr>
        <w:t xml:space="preserve">). </w:t>
      </w:r>
    </w:p>
    <w:p w:rsidR="001F1242" w:rsidRPr="00BE787A" w:rsidRDefault="001F1242" w:rsidP="00120452">
      <w:pPr>
        <w:pStyle w:val="BodyText"/>
        <w:ind w:firstLine="720"/>
        <w:rPr>
          <w:rFonts w:ascii="Times New Roman" w:hAnsi="Times New Roman"/>
          <w:bCs/>
          <w:iCs/>
          <w:szCs w:val="28"/>
          <w:lang w:val="nl-NL"/>
        </w:rPr>
      </w:pPr>
      <w:r w:rsidRPr="00BE787A">
        <w:rPr>
          <w:rFonts w:ascii="Times New Roman" w:hAnsi="Times New Roman"/>
          <w:bCs/>
          <w:iCs/>
          <w:szCs w:val="28"/>
          <w:lang w:val="nl-NL"/>
        </w:rPr>
        <w:t xml:space="preserve">Người dẫn chương trình đọc câu hỏi. Mỗi đội cử một đại diện trả lời trực tiếp. </w:t>
      </w:r>
    </w:p>
    <w:p w:rsidR="00FD5CE8" w:rsidRPr="000A51AD" w:rsidRDefault="001F1242" w:rsidP="000A51AD">
      <w:pPr>
        <w:pStyle w:val="ListParagraph"/>
        <w:numPr>
          <w:ilvl w:val="0"/>
          <w:numId w:val="11"/>
        </w:numPr>
        <w:ind w:left="0" w:firstLine="426"/>
        <w:jc w:val="both"/>
        <w:rPr>
          <w:b/>
          <w:bCs/>
          <w:lang w:val="nl-NL"/>
        </w:rPr>
      </w:pPr>
      <w:r w:rsidRPr="000A51AD">
        <w:rPr>
          <w:b/>
          <w:bCs/>
          <w:lang w:val="nl-NL"/>
        </w:rPr>
        <w:t>Phần thi năng khiếu:</w:t>
      </w:r>
      <w:r w:rsidRPr="000A51AD">
        <w:rPr>
          <w:bCs/>
          <w:lang w:val="nl-NL"/>
        </w:rPr>
        <w:t xml:space="preserve"> Tối đa </w:t>
      </w:r>
      <w:r w:rsidR="00FD5CE8" w:rsidRPr="000A51AD">
        <w:rPr>
          <w:b/>
          <w:bCs/>
          <w:lang w:val="nl-NL"/>
        </w:rPr>
        <w:t>4</w:t>
      </w:r>
      <w:r w:rsidRPr="000A51AD">
        <w:rPr>
          <w:b/>
          <w:bCs/>
          <w:lang w:val="nl-NL"/>
        </w:rPr>
        <w:t>0</w:t>
      </w:r>
      <w:r w:rsidR="000A51AD">
        <w:rPr>
          <w:bCs/>
          <w:lang w:val="nl-NL"/>
        </w:rPr>
        <w:t xml:space="preserve"> điểm</w:t>
      </w:r>
      <w:r w:rsidR="00825850">
        <w:rPr>
          <w:bCs/>
          <w:lang w:val="nl-NL"/>
        </w:rPr>
        <w:t>.</w:t>
      </w:r>
    </w:p>
    <w:p w:rsidR="001F1242" w:rsidRPr="00CB4A01" w:rsidRDefault="00120452" w:rsidP="00EF74BB">
      <w:pPr>
        <w:ind w:firstLine="536"/>
        <w:jc w:val="both"/>
        <w:rPr>
          <w:bCs/>
          <w:spacing w:val="-4"/>
          <w:lang w:val="nl-NL"/>
        </w:rPr>
      </w:pPr>
      <w:r w:rsidRPr="00BE787A">
        <w:rPr>
          <w:bCs/>
          <w:lang w:val="nl-NL"/>
        </w:rPr>
        <w:tab/>
      </w:r>
      <w:r w:rsidR="001F1242" w:rsidRPr="00CB4A01">
        <w:rPr>
          <w:bCs/>
          <w:spacing w:val="-4"/>
          <w:lang w:val="nl-NL"/>
        </w:rPr>
        <w:t>Các đội tham gia dự thi phải đảm bảo đúng chủ đề Hội thi, tuyên truyền dễ hiểu.</w:t>
      </w:r>
    </w:p>
    <w:p w:rsidR="001F1242" w:rsidRPr="00BE787A" w:rsidRDefault="001F1242" w:rsidP="00120452">
      <w:pPr>
        <w:pStyle w:val="ListParagraph"/>
        <w:numPr>
          <w:ilvl w:val="0"/>
          <w:numId w:val="12"/>
        </w:numPr>
        <w:ind w:left="0" w:firstLine="450"/>
        <w:jc w:val="both"/>
        <w:rPr>
          <w:b/>
          <w:bCs/>
          <w:i/>
          <w:lang w:val="nl-NL"/>
        </w:rPr>
      </w:pPr>
      <w:r w:rsidRPr="00BE787A">
        <w:rPr>
          <w:b/>
          <w:bCs/>
          <w:i/>
          <w:lang w:val="nl-NL"/>
        </w:rPr>
        <w:t xml:space="preserve"> Lưu ý:</w:t>
      </w:r>
    </w:p>
    <w:p w:rsidR="001F1242" w:rsidRPr="00BE787A" w:rsidRDefault="001F1242" w:rsidP="00120452">
      <w:pPr>
        <w:ind w:firstLine="450"/>
        <w:jc w:val="both"/>
        <w:rPr>
          <w:bCs/>
          <w:lang w:val="nl-NL"/>
        </w:rPr>
      </w:pPr>
      <w:r w:rsidRPr="00BE787A">
        <w:rPr>
          <w:bCs/>
          <w:lang w:val="nl-NL"/>
        </w:rPr>
        <w:t xml:space="preserve">+ </w:t>
      </w:r>
      <w:r w:rsidR="00366086" w:rsidRPr="00BE787A">
        <w:rPr>
          <w:bCs/>
          <w:lang w:val="nl-NL"/>
        </w:rPr>
        <w:t>Quá</w:t>
      </w:r>
      <w:r w:rsidRPr="00BE787A">
        <w:rPr>
          <w:bCs/>
          <w:lang w:val="nl-NL"/>
        </w:rPr>
        <w:t xml:space="preserve"> thời gian quy định </w:t>
      </w:r>
      <w:r w:rsidR="00366086" w:rsidRPr="00BE787A">
        <w:rPr>
          <w:bCs/>
          <w:lang w:val="nl-NL"/>
        </w:rPr>
        <w:t xml:space="preserve">từ </w:t>
      </w:r>
      <w:r w:rsidRPr="00BE787A">
        <w:rPr>
          <w:bCs/>
          <w:lang w:val="nl-NL"/>
        </w:rPr>
        <w:t>0</w:t>
      </w:r>
      <w:r w:rsidR="00366086" w:rsidRPr="00BE787A">
        <w:rPr>
          <w:bCs/>
          <w:lang w:val="nl-NL"/>
        </w:rPr>
        <w:t>2</w:t>
      </w:r>
      <w:r w:rsidRPr="00BE787A">
        <w:rPr>
          <w:bCs/>
          <w:lang w:val="nl-NL"/>
        </w:rPr>
        <w:t xml:space="preserve"> phút </w:t>
      </w:r>
      <w:r w:rsidR="00366086" w:rsidRPr="00BE787A">
        <w:rPr>
          <w:bCs/>
          <w:lang w:val="nl-NL"/>
        </w:rPr>
        <w:t xml:space="preserve">trở lên </w:t>
      </w:r>
      <w:r w:rsidRPr="00BE787A">
        <w:rPr>
          <w:bCs/>
          <w:lang w:val="nl-NL"/>
        </w:rPr>
        <w:t>trừ 01 điểm, quá 0</w:t>
      </w:r>
      <w:r w:rsidR="00636027" w:rsidRPr="00BE787A">
        <w:rPr>
          <w:bCs/>
          <w:lang w:val="nl-NL"/>
        </w:rPr>
        <w:t>5</w:t>
      </w:r>
      <w:r w:rsidRPr="00BE787A">
        <w:rPr>
          <w:bCs/>
          <w:lang w:val="nl-NL"/>
        </w:rPr>
        <w:t xml:space="preserve"> phút trở lên BGK sẽ </w:t>
      </w:r>
      <w:r w:rsidR="00636027" w:rsidRPr="00BE787A">
        <w:rPr>
          <w:bCs/>
          <w:lang w:val="nl-NL"/>
        </w:rPr>
        <w:t>trừ 5 điểm</w:t>
      </w:r>
      <w:r w:rsidRPr="00BE787A">
        <w:rPr>
          <w:bCs/>
          <w:lang w:val="nl-NL"/>
        </w:rPr>
        <w:t xml:space="preserve">. </w:t>
      </w:r>
    </w:p>
    <w:p w:rsidR="00AA0793" w:rsidRPr="00BE787A" w:rsidRDefault="001F1242" w:rsidP="00120452">
      <w:pPr>
        <w:ind w:firstLine="450"/>
        <w:jc w:val="both"/>
        <w:rPr>
          <w:bCs/>
          <w:lang w:val="nl-NL"/>
        </w:rPr>
      </w:pPr>
      <w:r w:rsidRPr="00BE787A">
        <w:rPr>
          <w:bCs/>
          <w:lang w:val="nl-NL"/>
        </w:rPr>
        <w:t>+ Phần thi này có thể sử dụng thêm số lượng diễn viên tham gia nhưng không quá 1</w:t>
      </w:r>
      <w:r w:rsidR="00366086" w:rsidRPr="00BE787A">
        <w:rPr>
          <w:bCs/>
          <w:lang w:val="nl-NL"/>
        </w:rPr>
        <w:t>0</w:t>
      </w:r>
      <w:r w:rsidRPr="00BE787A">
        <w:rPr>
          <w:bCs/>
          <w:lang w:val="nl-NL"/>
        </w:rPr>
        <w:t xml:space="preserve"> người.</w:t>
      </w:r>
    </w:p>
    <w:p w:rsidR="00532D1E" w:rsidRPr="00BE787A" w:rsidRDefault="00532D1E" w:rsidP="009774B6">
      <w:pPr>
        <w:pStyle w:val="Normal1"/>
        <w:ind w:right="72" w:firstLine="360"/>
        <w:jc w:val="both"/>
        <w:rPr>
          <w:color w:val="auto"/>
          <w:spacing w:val="-4"/>
          <w:sz w:val="28"/>
          <w:szCs w:val="28"/>
        </w:rPr>
      </w:pPr>
      <w:r w:rsidRPr="00BE787A">
        <w:rPr>
          <w:b/>
          <w:color w:val="auto"/>
          <w:spacing w:val="-4"/>
          <w:sz w:val="28"/>
          <w:szCs w:val="28"/>
        </w:rPr>
        <w:t xml:space="preserve">V. </w:t>
      </w:r>
      <w:r w:rsidR="00EF74BB" w:rsidRPr="00BE787A">
        <w:rPr>
          <w:b/>
          <w:color w:val="auto"/>
          <w:spacing w:val="-4"/>
          <w:sz w:val="28"/>
          <w:szCs w:val="28"/>
        </w:rPr>
        <w:tab/>
      </w:r>
      <w:r w:rsidRPr="00BE787A">
        <w:rPr>
          <w:b/>
          <w:color w:val="auto"/>
          <w:spacing w:val="-4"/>
          <w:sz w:val="28"/>
          <w:szCs w:val="28"/>
        </w:rPr>
        <w:t>CƠ CẤU GIẢI THƯỞNG</w:t>
      </w:r>
    </w:p>
    <w:p w:rsidR="00532D1E" w:rsidRPr="00BE787A" w:rsidRDefault="00532D1E" w:rsidP="00120452">
      <w:pPr>
        <w:pStyle w:val="Normal1"/>
        <w:ind w:right="72" w:firstLine="450"/>
        <w:jc w:val="both"/>
        <w:rPr>
          <w:color w:val="auto"/>
          <w:spacing w:val="-4"/>
          <w:sz w:val="28"/>
          <w:szCs w:val="28"/>
        </w:rPr>
      </w:pPr>
      <w:r w:rsidRPr="00BE787A">
        <w:rPr>
          <w:color w:val="auto"/>
          <w:spacing w:val="-4"/>
          <w:sz w:val="28"/>
          <w:szCs w:val="28"/>
        </w:rPr>
        <w:t xml:space="preserve">- 01 </w:t>
      </w:r>
      <w:r w:rsidR="00120452" w:rsidRPr="00BE787A">
        <w:rPr>
          <w:color w:val="auto"/>
          <w:spacing w:val="-4"/>
          <w:sz w:val="28"/>
          <w:szCs w:val="28"/>
        </w:rPr>
        <w:t>Giải N</w:t>
      </w:r>
      <w:r w:rsidRPr="00BE787A">
        <w:rPr>
          <w:color w:val="auto"/>
          <w:spacing w:val="-4"/>
          <w:sz w:val="28"/>
          <w:szCs w:val="28"/>
        </w:rPr>
        <w:t>hất</w:t>
      </w:r>
    </w:p>
    <w:p w:rsidR="00532D1E" w:rsidRPr="00BE787A" w:rsidRDefault="00532D1E" w:rsidP="00120452">
      <w:pPr>
        <w:pStyle w:val="Normal1"/>
        <w:ind w:right="72" w:firstLine="450"/>
        <w:jc w:val="both"/>
        <w:rPr>
          <w:color w:val="auto"/>
          <w:spacing w:val="-4"/>
          <w:sz w:val="28"/>
          <w:szCs w:val="28"/>
        </w:rPr>
      </w:pPr>
      <w:r w:rsidRPr="00BE787A">
        <w:rPr>
          <w:color w:val="auto"/>
          <w:spacing w:val="-4"/>
          <w:sz w:val="28"/>
          <w:szCs w:val="28"/>
        </w:rPr>
        <w:t>- 0</w:t>
      </w:r>
      <w:r w:rsidR="00EF74BB" w:rsidRPr="00BE787A">
        <w:rPr>
          <w:color w:val="auto"/>
          <w:spacing w:val="-4"/>
          <w:sz w:val="28"/>
          <w:szCs w:val="28"/>
        </w:rPr>
        <w:t>2</w:t>
      </w:r>
      <w:r w:rsidR="00120452" w:rsidRPr="00BE787A">
        <w:rPr>
          <w:color w:val="auto"/>
          <w:spacing w:val="-4"/>
          <w:sz w:val="28"/>
          <w:szCs w:val="28"/>
        </w:rPr>
        <w:t xml:space="preserve"> Giải N</w:t>
      </w:r>
      <w:r w:rsidRPr="00BE787A">
        <w:rPr>
          <w:color w:val="auto"/>
          <w:spacing w:val="-4"/>
          <w:sz w:val="28"/>
          <w:szCs w:val="28"/>
        </w:rPr>
        <w:t>hì</w:t>
      </w:r>
    </w:p>
    <w:p w:rsidR="00532D1E" w:rsidRPr="00BE787A" w:rsidRDefault="00532D1E" w:rsidP="00120452">
      <w:pPr>
        <w:pStyle w:val="Normal1"/>
        <w:ind w:right="72" w:firstLine="450"/>
        <w:jc w:val="both"/>
        <w:rPr>
          <w:color w:val="auto"/>
          <w:spacing w:val="-4"/>
          <w:sz w:val="28"/>
          <w:szCs w:val="28"/>
        </w:rPr>
      </w:pPr>
      <w:r w:rsidRPr="00BE787A">
        <w:rPr>
          <w:color w:val="auto"/>
          <w:spacing w:val="-4"/>
          <w:sz w:val="28"/>
          <w:szCs w:val="28"/>
        </w:rPr>
        <w:t>- 0</w:t>
      </w:r>
      <w:r w:rsidR="00EF74BB" w:rsidRPr="00BE787A">
        <w:rPr>
          <w:color w:val="auto"/>
          <w:spacing w:val="-4"/>
          <w:sz w:val="28"/>
          <w:szCs w:val="28"/>
        </w:rPr>
        <w:t>5</w:t>
      </w:r>
      <w:r w:rsidR="00120452" w:rsidRPr="00BE787A">
        <w:rPr>
          <w:color w:val="auto"/>
          <w:spacing w:val="-4"/>
          <w:sz w:val="28"/>
          <w:szCs w:val="28"/>
        </w:rPr>
        <w:t xml:space="preserve"> G</w:t>
      </w:r>
      <w:r w:rsidRPr="00BE787A">
        <w:rPr>
          <w:color w:val="auto"/>
          <w:spacing w:val="-4"/>
          <w:sz w:val="28"/>
          <w:szCs w:val="28"/>
        </w:rPr>
        <w:t xml:space="preserve">iải </w:t>
      </w:r>
      <w:r w:rsidR="00120452" w:rsidRPr="00BE787A">
        <w:rPr>
          <w:color w:val="auto"/>
          <w:spacing w:val="-4"/>
          <w:sz w:val="28"/>
          <w:szCs w:val="28"/>
        </w:rPr>
        <w:t>B</w:t>
      </w:r>
      <w:r w:rsidRPr="00BE787A">
        <w:rPr>
          <w:color w:val="auto"/>
          <w:spacing w:val="-4"/>
          <w:sz w:val="28"/>
          <w:szCs w:val="28"/>
        </w:rPr>
        <w:t>a</w:t>
      </w:r>
    </w:p>
    <w:p w:rsidR="005D6C0F" w:rsidRPr="00BE787A" w:rsidRDefault="005D6C0F" w:rsidP="00120452">
      <w:pPr>
        <w:spacing w:before="40" w:after="40"/>
        <w:ind w:firstLine="270"/>
        <w:rPr>
          <w:b/>
          <w:lang w:val="vi-VN"/>
        </w:rPr>
      </w:pPr>
      <w:r w:rsidRPr="00BE787A">
        <w:rPr>
          <w:b/>
        </w:rPr>
        <w:t xml:space="preserve">VI. </w:t>
      </w:r>
      <w:r w:rsidRPr="00BE787A">
        <w:rPr>
          <w:b/>
          <w:lang w:val="vi-VN"/>
        </w:rPr>
        <w:t xml:space="preserve">MỘT SỐ </w:t>
      </w:r>
      <w:r w:rsidRPr="00BE787A">
        <w:rPr>
          <w:b/>
        </w:rPr>
        <w:t xml:space="preserve">QUY ĐỊNH </w:t>
      </w:r>
      <w:r w:rsidR="00120452" w:rsidRPr="00BE787A">
        <w:rPr>
          <w:b/>
        </w:rPr>
        <w:t>KHÁC</w:t>
      </w:r>
    </w:p>
    <w:p w:rsidR="005D6C0F" w:rsidRDefault="005D6C0F" w:rsidP="00150265">
      <w:pPr>
        <w:pStyle w:val="Normal1"/>
        <w:numPr>
          <w:ilvl w:val="0"/>
          <w:numId w:val="14"/>
        </w:numPr>
        <w:spacing w:before="40" w:after="40"/>
        <w:ind w:left="0" w:firstLine="360"/>
        <w:jc w:val="both"/>
        <w:rPr>
          <w:b/>
          <w:color w:val="auto"/>
          <w:sz w:val="28"/>
          <w:szCs w:val="28"/>
        </w:rPr>
      </w:pPr>
      <w:r w:rsidRPr="00BE787A">
        <w:rPr>
          <w:b/>
          <w:color w:val="auto"/>
          <w:sz w:val="28"/>
          <w:szCs w:val="28"/>
        </w:rPr>
        <w:t xml:space="preserve">Quy định về </w:t>
      </w:r>
      <w:r w:rsidRPr="00BE787A">
        <w:rPr>
          <w:b/>
          <w:color w:val="auto"/>
          <w:sz w:val="28"/>
          <w:szCs w:val="28"/>
          <w:lang w:val="vi-VN"/>
        </w:rPr>
        <w:t xml:space="preserve">đơn vị và </w:t>
      </w:r>
      <w:r w:rsidRPr="00BE787A">
        <w:rPr>
          <w:b/>
          <w:color w:val="auto"/>
          <w:sz w:val="28"/>
          <w:szCs w:val="28"/>
        </w:rPr>
        <w:t>thí sinh tham gia dự thi</w:t>
      </w:r>
    </w:p>
    <w:p w:rsidR="00150265" w:rsidRDefault="005D6C0F" w:rsidP="00150265">
      <w:pPr>
        <w:spacing w:line="276" w:lineRule="auto"/>
        <w:ind w:firstLine="426"/>
        <w:jc w:val="both"/>
        <w:rPr>
          <w:rStyle w:val="Strong"/>
          <w:i/>
        </w:rPr>
      </w:pPr>
      <w:r w:rsidRPr="00BE787A">
        <w:rPr>
          <w:lang w:val="vi-VN"/>
        </w:rPr>
        <w:t xml:space="preserve">- Các đơn vị </w:t>
      </w:r>
      <w:r w:rsidR="00150265">
        <w:t xml:space="preserve">thành lập đội thi và gửi danh sách, hình ảnh/clip hoạt động tham gia xây dựng nông thôn mới (chọn hình ảnh đẹp ít nhất 5 tấm, chất lượng) về Hội LHPN tỉnh và email </w:t>
      </w:r>
      <w:hyperlink r:id="rId8" w:history="1">
        <w:r w:rsidR="00150265" w:rsidRPr="00150265">
          <w:rPr>
            <w:rStyle w:val="Hyperlink"/>
            <w:u w:val="none"/>
          </w:rPr>
          <w:t>gdxh_pnkh@yahoo.com</w:t>
        </w:r>
      </w:hyperlink>
      <w:r w:rsidR="00150265" w:rsidRPr="00F54283">
        <w:rPr>
          <w:rStyle w:val="Strong"/>
          <w:i/>
        </w:rPr>
        <w:t xml:space="preserve">trước ngày </w:t>
      </w:r>
      <w:r w:rsidR="00150265">
        <w:rPr>
          <w:rStyle w:val="Strong"/>
          <w:i/>
        </w:rPr>
        <w:t>05</w:t>
      </w:r>
      <w:r w:rsidR="00150265" w:rsidRPr="00F54283">
        <w:rPr>
          <w:rStyle w:val="Strong"/>
          <w:i/>
        </w:rPr>
        <w:t>/</w:t>
      </w:r>
      <w:r w:rsidR="00150265">
        <w:rPr>
          <w:rStyle w:val="Strong"/>
          <w:i/>
        </w:rPr>
        <w:t>11/2018.</w:t>
      </w:r>
    </w:p>
    <w:p w:rsidR="005D6C0F" w:rsidRPr="00150265" w:rsidRDefault="00150265" w:rsidP="00150265">
      <w:pPr>
        <w:spacing w:line="276" w:lineRule="auto"/>
        <w:ind w:firstLine="426"/>
        <w:jc w:val="both"/>
        <w:rPr>
          <w:b/>
          <w:bCs/>
          <w:i/>
        </w:rPr>
      </w:pPr>
      <w:r w:rsidRPr="00150265">
        <w:rPr>
          <w:rStyle w:val="Strong"/>
          <w:b w:val="0"/>
        </w:rPr>
        <w:t>-  Các đơn vị</w:t>
      </w:r>
      <w:r w:rsidR="005D6C0F" w:rsidRPr="00BE787A">
        <w:t>chịu trách nhiệm hỗ trợ thí sinh luyện tập; đưa đón và quản lý đoàn tham gia Hội thi của đơn vị mình</w:t>
      </w:r>
      <w:r>
        <w:t>. Riêng Hội Liên hiệp Phụ nữ thành phố Nha Trang cử 100 chị tham gia, cổ vũ cho Hội thi</w:t>
      </w:r>
      <w:r w:rsidR="00825850">
        <w:t>.</w:t>
      </w:r>
    </w:p>
    <w:p w:rsidR="005D6C0F" w:rsidRPr="00BE787A" w:rsidRDefault="005D6C0F" w:rsidP="00120452">
      <w:pPr>
        <w:pStyle w:val="Normal1"/>
        <w:spacing w:before="40" w:after="40"/>
        <w:ind w:right="72" w:firstLine="450"/>
        <w:jc w:val="both"/>
        <w:rPr>
          <w:color w:val="auto"/>
          <w:sz w:val="28"/>
          <w:szCs w:val="28"/>
        </w:rPr>
      </w:pPr>
      <w:r w:rsidRPr="00BE787A">
        <w:rPr>
          <w:color w:val="auto"/>
          <w:sz w:val="28"/>
          <w:szCs w:val="28"/>
        </w:rPr>
        <w:t xml:space="preserve">- </w:t>
      </w:r>
      <w:r w:rsidRPr="00BE787A">
        <w:rPr>
          <w:color w:val="auto"/>
          <w:sz w:val="28"/>
          <w:szCs w:val="28"/>
          <w:lang w:val="vi-VN"/>
        </w:rPr>
        <w:t xml:space="preserve">Cử cán bộ, hội viên phụ nữ </w:t>
      </w:r>
      <w:r w:rsidRPr="00BE787A">
        <w:rPr>
          <w:color w:val="auto"/>
          <w:sz w:val="28"/>
          <w:szCs w:val="28"/>
        </w:rPr>
        <w:t>tham gia</w:t>
      </w:r>
      <w:r w:rsidRPr="00BE787A">
        <w:rPr>
          <w:color w:val="auto"/>
          <w:sz w:val="28"/>
          <w:szCs w:val="28"/>
          <w:lang w:val="vi-VN"/>
        </w:rPr>
        <w:t xml:space="preserve"> cổ vũ </w:t>
      </w:r>
      <w:r w:rsidRPr="00BE787A">
        <w:rPr>
          <w:color w:val="auto"/>
          <w:sz w:val="28"/>
          <w:szCs w:val="28"/>
        </w:rPr>
        <w:t>và</w:t>
      </w:r>
      <w:r w:rsidRPr="00BE787A">
        <w:rPr>
          <w:color w:val="auto"/>
          <w:sz w:val="28"/>
          <w:szCs w:val="28"/>
          <w:lang w:val="vi-VN"/>
        </w:rPr>
        <w:t xml:space="preserve"> có mặt trước giờ khai mạc Hội thi ít nhất 30 phút</w:t>
      </w:r>
      <w:r w:rsidR="00825850">
        <w:rPr>
          <w:color w:val="auto"/>
          <w:sz w:val="28"/>
          <w:szCs w:val="28"/>
        </w:rPr>
        <w:t>.</w:t>
      </w:r>
    </w:p>
    <w:p w:rsidR="005D6C0F" w:rsidRPr="00BE787A" w:rsidRDefault="005D6C0F" w:rsidP="00120452">
      <w:pPr>
        <w:pStyle w:val="Normal1"/>
        <w:spacing w:before="40" w:after="40"/>
        <w:ind w:right="72" w:firstLine="450"/>
        <w:jc w:val="both"/>
        <w:rPr>
          <w:color w:val="auto"/>
          <w:sz w:val="28"/>
          <w:szCs w:val="28"/>
        </w:rPr>
      </w:pPr>
      <w:r w:rsidRPr="00BE787A">
        <w:rPr>
          <w:color w:val="auto"/>
          <w:sz w:val="28"/>
          <w:szCs w:val="28"/>
        </w:rPr>
        <w:t>- Thí sinh có mặt trước giờ khai mạc Hội thi 30 phút</w:t>
      </w:r>
      <w:r w:rsidRPr="00BE787A">
        <w:rPr>
          <w:color w:val="auto"/>
          <w:sz w:val="28"/>
          <w:szCs w:val="28"/>
          <w:lang w:val="vi-VN"/>
        </w:rPr>
        <w:t xml:space="preserve"> để bốc thăm số báo danh</w:t>
      </w:r>
      <w:r w:rsidRPr="00BE787A">
        <w:rPr>
          <w:color w:val="auto"/>
          <w:sz w:val="28"/>
          <w:szCs w:val="28"/>
        </w:rPr>
        <w:t xml:space="preserve"> và tập luyện chương trình khai mạc.</w:t>
      </w:r>
    </w:p>
    <w:p w:rsidR="005D6C0F" w:rsidRPr="00BE787A" w:rsidRDefault="005D6C0F" w:rsidP="00120452">
      <w:pPr>
        <w:pStyle w:val="Normal1"/>
        <w:spacing w:before="40" w:after="40"/>
        <w:ind w:right="72" w:firstLine="450"/>
        <w:jc w:val="both"/>
        <w:rPr>
          <w:color w:val="auto"/>
          <w:spacing w:val="-2"/>
          <w:sz w:val="28"/>
          <w:szCs w:val="28"/>
        </w:rPr>
      </w:pPr>
      <w:r w:rsidRPr="00BE787A">
        <w:rPr>
          <w:color w:val="auto"/>
          <w:spacing w:val="-2"/>
          <w:sz w:val="28"/>
          <w:szCs w:val="28"/>
        </w:rPr>
        <w:lastRenderedPageBreak/>
        <w:t xml:space="preserve">- </w:t>
      </w:r>
      <w:r w:rsidRPr="00BE787A">
        <w:rPr>
          <w:color w:val="auto"/>
          <w:spacing w:val="-2"/>
          <w:sz w:val="28"/>
          <w:szCs w:val="28"/>
          <w:lang w:val="vi-VN"/>
        </w:rPr>
        <w:t xml:space="preserve">Trong các phần thi, thí sinh </w:t>
      </w:r>
      <w:r w:rsidRPr="00BE787A">
        <w:rPr>
          <w:color w:val="auto"/>
          <w:spacing w:val="-2"/>
          <w:sz w:val="28"/>
          <w:szCs w:val="28"/>
        </w:rPr>
        <w:t>dự thi phải có mặt trước 05 phút tại vị trí chờ lượt thi, nếu vắng mặt khi đến lượt thi mà không có lý do thì bị loại trực tiếp khỏi Hội thi.</w:t>
      </w:r>
    </w:p>
    <w:p w:rsidR="005D6C0F" w:rsidRPr="00BE787A" w:rsidRDefault="005D6C0F" w:rsidP="00120452">
      <w:pPr>
        <w:pStyle w:val="Normal1"/>
        <w:spacing w:before="40" w:after="40"/>
        <w:ind w:right="72" w:firstLine="450"/>
        <w:jc w:val="both"/>
        <w:rPr>
          <w:b/>
          <w:color w:val="auto"/>
          <w:spacing w:val="-6"/>
          <w:sz w:val="28"/>
          <w:szCs w:val="28"/>
          <w:lang w:val="vi-VN"/>
        </w:rPr>
      </w:pPr>
      <w:r w:rsidRPr="00BE787A">
        <w:rPr>
          <w:color w:val="auto"/>
          <w:spacing w:val="-6"/>
          <w:sz w:val="28"/>
          <w:szCs w:val="28"/>
        </w:rPr>
        <w:t xml:space="preserve">- Nếu các đơn vị có đề xuất, kiến nghị với Ban Tổ chức </w:t>
      </w:r>
      <w:r w:rsidRPr="00BE787A">
        <w:rPr>
          <w:color w:val="auto"/>
          <w:spacing w:val="-6"/>
          <w:sz w:val="28"/>
          <w:szCs w:val="28"/>
          <w:lang w:val="vi-VN"/>
        </w:rPr>
        <w:t xml:space="preserve">Hội thi về </w:t>
      </w:r>
      <w:r w:rsidRPr="00BE787A">
        <w:rPr>
          <w:color w:val="auto"/>
          <w:spacing w:val="-6"/>
          <w:sz w:val="28"/>
          <w:szCs w:val="28"/>
        </w:rPr>
        <w:t xml:space="preserve">những vấn đề liên quan đến Hội thi, </w:t>
      </w:r>
      <w:r w:rsidRPr="00BE787A">
        <w:rPr>
          <w:color w:val="auto"/>
          <w:spacing w:val="-6"/>
          <w:sz w:val="28"/>
          <w:szCs w:val="28"/>
          <w:lang w:val="vi-VN"/>
        </w:rPr>
        <w:t xml:space="preserve">đề nghị </w:t>
      </w:r>
      <w:r w:rsidRPr="00BE787A">
        <w:rPr>
          <w:color w:val="auto"/>
          <w:spacing w:val="-6"/>
          <w:sz w:val="28"/>
          <w:szCs w:val="28"/>
        </w:rPr>
        <w:t xml:space="preserve">gửi bằng văn bản đến Ban Tổ chức để xem xét giải quyết. </w:t>
      </w:r>
    </w:p>
    <w:p w:rsidR="005D6C0F" w:rsidRPr="00BE787A" w:rsidRDefault="005D6C0F" w:rsidP="00120452">
      <w:pPr>
        <w:pStyle w:val="Normal1"/>
        <w:spacing w:before="40" w:after="40"/>
        <w:ind w:right="72" w:firstLine="450"/>
        <w:jc w:val="both"/>
        <w:rPr>
          <w:color w:val="auto"/>
          <w:sz w:val="28"/>
          <w:szCs w:val="28"/>
          <w:lang w:val="vi-VN"/>
        </w:rPr>
      </w:pPr>
      <w:r w:rsidRPr="00BE787A">
        <w:rPr>
          <w:color w:val="auto"/>
          <w:spacing w:val="-6"/>
          <w:sz w:val="28"/>
          <w:szCs w:val="28"/>
          <w:lang w:val="vi-VN"/>
        </w:rPr>
        <w:t xml:space="preserve">- Thí sinh </w:t>
      </w:r>
      <w:r w:rsidRPr="00BE787A">
        <w:rPr>
          <w:color w:val="auto"/>
          <w:spacing w:val="-6"/>
          <w:sz w:val="28"/>
          <w:szCs w:val="28"/>
        </w:rPr>
        <w:t>mặc</w:t>
      </w:r>
      <w:r w:rsidRPr="00BE787A">
        <w:rPr>
          <w:color w:val="auto"/>
          <w:spacing w:val="-6"/>
          <w:sz w:val="28"/>
          <w:szCs w:val="28"/>
          <w:lang w:val="vi-VN"/>
        </w:rPr>
        <w:t xml:space="preserve"> trang phục áo dài cho phần </w:t>
      </w:r>
      <w:r w:rsidRPr="00BE787A">
        <w:rPr>
          <w:color w:val="auto"/>
          <w:spacing w:val="-6"/>
          <w:sz w:val="28"/>
          <w:szCs w:val="28"/>
        </w:rPr>
        <w:t xml:space="preserve">khai mạc </w:t>
      </w:r>
      <w:r w:rsidRPr="00BE787A">
        <w:rPr>
          <w:color w:val="auto"/>
          <w:spacing w:val="-6"/>
          <w:sz w:val="28"/>
          <w:szCs w:val="28"/>
          <w:lang w:val="vi-VN"/>
        </w:rPr>
        <w:t xml:space="preserve">và </w:t>
      </w:r>
      <w:r w:rsidRPr="00BE787A">
        <w:rPr>
          <w:color w:val="auto"/>
          <w:spacing w:val="-6"/>
          <w:sz w:val="28"/>
          <w:szCs w:val="28"/>
        </w:rPr>
        <w:t xml:space="preserve">bế mạc </w:t>
      </w:r>
      <w:r w:rsidRPr="00BE787A">
        <w:rPr>
          <w:color w:val="auto"/>
          <w:spacing w:val="-6"/>
          <w:sz w:val="28"/>
          <w:szCs w:val="28"/>
          <w:lang w:val="vi-VN"/>
        </w:rPr>
        <w:t>nhận giải.</w:t>
      </w:r>
    </w:p>
    <w:p w:rsidR="005D6C0F" w:rsidRPr="00BE787A" w:rsidRDefault="005D6C0F" w:rsidP="00120452">
      <w:pPr>
        <w:pStyle w:val="Normal1"/>
        <w:spacing w:before="40" w:after="40"/>
        <w:ind w:right="72" w:firstLine="360"/>
        <w:jc w:val="both"/>
        <w:rPr>
          <w:b/>
          <w:color w:val="auto"/>
          <w:sz w:val="28"/>
          <w:szCs w:val="28"/>
          <w:lang w:val="vi-VN"/>
        </w:rPr>
      </w:pPr>
      <w:r w:rsidRPr="00BE787A">
        <w:rPr>
          <w:b/>
          <w:color w:val="auto"/>
          <w:sz w:val="28"/>
          <w:szCs w:val="28"/>
          <w:lang w:val="vi-VN"/>
        </w:rPr>
        <w:t>2</w:t>
      </w:r>
      <w:r w:rsidRPr="00BE787A">
        <w:rPr>
          <w:b/>
          <w:color w:val="auto"/>
          <w:sz w:val="28"/>
          <w:szCs w:val="28"/>
        </w:rPr>
        <w:t xml:space="preserve">. Quy định </w:t>
      </w:r>
      <w:r w:rsidRPr="00BE787A">
        <w:rPr>
          <w:b/>
          <w:color w:val="auto"/>
          <w:sz w:val="28"/>
          <w:szCs w:val="28"/>
          <w:lang w:val="vi-VN"/>
        </w:rPr>
        <w:t>về chấm điểm</w:t>
      </w:r>
    </w:p>
    <w:p w:rsidR="005D6C0F" w:rsidRPr="00BE787A" w:rsidRDefault="005D6C0F" w:rsidP="00120452">
      <w:pPr>
        <w:pStyle w:val="Normal1"/>
        <w:spacing w:before="40" w:after="40"/>
        <w:ind w:right="72" w:firstLine="450"/>
        <w:jc w:val="both"/>
        <w:rPr>
          <w:color w:val="auto"/>
          <w:sz w:val="28"/>
          <w:szCs w:val="28"/>
        </w:rPr>
      </w:pPr>
      <w:r w:rsidRPr="00BE787A">
        <w:rPr>
          <w:color w:val="auto"/>
          <w:sz w:val="28"/>
          <w:szCs w:val="28"/>
        </w:rPr>
        <w:t xml:space="preserve">- Tổng thang điểm cho cả 03 nội dung thi là </w:t>
      </w:r>
      <w:r w:rsidR="00373932">
        <w:rPr>
          <w:color w:val="auto"/>
          <w:sz w:val="28"/>
          <w:szCs w:val="28"/>
        </w:rPr>
        <w:t>8</w:t>
      </w:r>
      <w:r w:rsidRPr="00BE787A">
        <w:rPr>
          <w:color w:val="auto"/>
          <w:sz w:val="28"/>
          <w:szCs w:val="28"/>
        </w:rPr>
        <w:t xml:space="preserve">0 điểm. </w:t>
      </w:r>
    </w:p>
    <w:p w:rsidR="005D6C0F" w:rsidRPr="00BE787A" w:rsidRDefault="005D6C0F" w:rsidP="00120452">
      <w:pPr>
        <w:pStyle w:val="Normal1"/>
        <w:spacing w:before="40" w:after="40"/>
        <w:ind w:right="72" w:firstLine="450"/>
        <w:jc w:val="both"/>
        <w:rPr>
          <w:color w:val="auto"/>
          <w:spacing w:val="-4"/>
          <w:sz w:val="28"/>
          <w:szCs w:val="28"/>
          <w:lang w:val="vi-VN"/>
        </w:rPr>
      </w:pPr>
      <w:r w:rsidRPr="00BE787A">
        <w:rPr>
          <w:color w:val="auto"/>
          <w:spacing w:val="-4"/>
          <w:sz w:val="28"/>
          <w:szCs w:val="28"/>
        </w:rPr>
        <w:t xml:space="preserve">- Chỉ xét trao giải cho các thí sinh tham gia đủ </w:t>
      </w:r>
      <w:r w:rsidRPr="00BE787A">
        <w:rPr>
          <w:color w:val="auto"/>
          <w:spacing w:val="-4"/>
          <w:sz w:val="28"/>
          <w:szCs w:val="28"/>
          <w:lang w:val="vi-VN"/>
        </w:rPr>
        <w:t>3</w:t>
      </w:r>
      <w:r w:rsidRPr="00BE787A">
        <w:rPr>
          <w:color w:val="auto"/>
          <w:spacing w:val="-4"/>
          <w:sz w:val="28"/>
          <w:szCs w:val="28"/>
        </w:rPr>
        <w:t xml:space="preserve"> nội dung</w:t>
      </w:r>
      <w:r w:rsidRPr="00BE787A">
        <w:rPr>
          <w:color w:val="auto"/>
          <w:spacing w:val="-4"/>
          <w:sz w:val="28"/>
          <w:szCs w:val="28"/>
          <w:lang w:val="vi-VN"/>
        </w:rPr>
        <w:t>.</w:t>
      </w:r>
      <w:r w:rsidRPr="00BE787A">
        <w:rPr>
          <w:color w:val="auto"/>
          <w:spacing w:val="-4"/>
          <w:sz w:val="28"/>
          <w:szCs w:val="28"/>
        </w:rPr>
        <w:t xml:space="preserve"> Điểm xét trao giải là điểm trung bình cộng tổng điểm </w:t>
      </w:r>
      <w:r w:rsidRPr="00BE787A">
        <w:rPr>
          <w:color w:val="auto"/>
          <w:spacing w:val="-4"/>
          <w:sz w:val="28"/>
          <w:szCs w:val="28"/>
          <w:lang w:val="vi-VN"/>
        </w:rPr>
        <w:t xml:space="preserve">3 phần thi </w:t>
      </w:r>
      <w:r w:rsidRPr="00BE787A">
        <w:rPr>
          <w:color w:val="auto"/>
          <w:spacing w:val="-4"/>
          <w:sz w:val="28"/>
          <w:szCs w:val="28"/>
        </w:rPr>
        <w:t>do các thành viên của Ban Giám khảo chấm.</w:t>
      </w:r>
    </w:p>
    <w:p w:rsidR="005D6C0F" w:rsidRPr="00BE787A" w:rsidRDefault="005D6C0F" w:rsidP="00EF74BB">
      <w:pPr>
        <w:pStyle w:val="Normal1"/>
        <w:ind w:right="72" w:firstLine="567"/>
        <w:jc w:val="both"/>
        <w:rPr>
          <w:color w:val="auto"/>
          <w:spacing w:val="-4"/>
          <w:sz w:val="28"/>
          <w:szCs w:val="28"/>
        </w:rPr>
      </w:pPr>
    </w:p>
    <w:p w:rsidR="00EF74BB" w:rsidRPr="00BE787A" w:rsidRDefault="00EF74BB" w:rsidP="00EF74BB">
      <w:pPr>
        <w:pStyle w:val="Normal1"/>
        <w:ind w:firstLine="567"/>
        <w:jc w:val="both"/>
        <w:rPr>
          <w:color w:val="auto"/>
          <w:sz w:val="10"/>
          <w:szCs w:val="28"/>
        </w:rPr>
      </w:pPr>
    </w:p>
    <w:p w:rsidR="00532D1E" w:rsidRPr="00BE787A" w:rsidRDefault="00532D1E" w:rsidP="00EF74BB">
      <w:pPr>
        <w:pStyle w:val="Normal1"/>
        <w:tabs>
          <w:tab w:val="left" w:pos="0"/>
        </w:tabs>
        <w:ind w:right="74" w:firstLine="567"/>
        <w:jc w:val="both"/>
        <w:rPr>
          <w:color w:val="auto"/>
          <w:sz w:val="28"/>
          <w:szCs w:val="28"/>
          <w:lang w:val="vi-VN"/>
        </w:rPr>
      </w:pPr>
      <w:r w:rsidRPr="00BE787A">
        <w:rPr>
          <w:color w:val="auto"/>
          <w:sz w:val="28"/>
          <w:szCs w:val="28"/>
        </w:rPr>
        <w:t xml:space="preserve">Trên đây là thể lệ Hội thi </w:t>
      </w:r>
      <w:r w:rsidR="00EF74BB" w:rsidRPr="00BE787A">
        <w:rPr>
          <w:i/>
          <w:color w:val="auto"/>
          <w:sz w:val="28"/>
          <w:szCs w:val="28"/>
        </w:rPr>
        <w:t>“Phụ nữ với công tác xây dựng nông thôn mới”</w:t>
      </w:r>
      <w:r w:rsidRPr="00BE787A">
        <w:rPr>
          <w:color w:val="auto"/>
          <w:sz w:val="28"/>
          <w:szCs w:val="28"/>
        </w:rPr>
        <w:t xml:space="preserve"> năm 2018; để Hội thi thành công tốt đẹp, Ban Tổ chức Hội thi đề nghị Hội LHPN các huyện, thị, thành phố quán triệt thí sinh thực hiện tốt các nội dung quy định trên./.</w:t>
      </w:r>
    </w:p>
    <w:p w:rsidR="00532D1E" w:rsidRPr="00BE787A" w:rsidRDefault="00532D1E" w:rsidP="00072C46">
      <w:pPr>
        <w:pStyle w:val="Normal1"/>
        <w:tabs>
          <w:tab w:val="left" w:pos="0"/>
        </w:tabs>
        <w:ind w:right="74" w:firstLine="567"/>
        <w:jc w:val="both"/>
        <w:rPr>
          <w:color w:val="auto"/>
        </w:rPr>
      </w:pPr>
      <w:r w:rsidRPr="00BE787A">
        <w:rPr>
          <w:color w:val="auto"/>
          <w:sz w:val="28"/>
          <w:szCs w:val="28"/>
        </w:rPr>
        <w:tab/>
      </w:r>
    </w:p>
    <w:p w:rsidR="00532D1E" w:rsidRPr="00BE787A" w:rsidRDefault="00532D1E" w:rsidP="00532D1E"/>
    <w:p w:rsidR="00072C46" w:rsidRPr="00BE787A" w:rsidRDefault="00072C46" w:rsidP="00532D1E"/>
    <w:p w:rsidR="00072C46" w:rsidRPr="00BE787A" w:rsidRDefault="00072C46" w:rsidP="00532D1E"/>
    <w:p w:rsidR="00072C46" w:rsidRPr="00BE787A" w:rsidRDefault="00072C46" w:rsidP="00532D1E"/>
    <w:p w:rsidR="00532D1E" w:rsidRPr="00BE787A" w:rsidRDefault="00532D1E" w:rsidP="00532D1E"/>
    <w:p w:rsidR="00532D1E" w:rsidRPr="00BE787A" w:rsidRDefault="00532D1E" w:rsidP="00532D1E"/>
    <w:p w:rsidR="00532D1E" w:rsidRPr="00BE787A" w:rsidRDefault="00532D1E" w:rsidP="00532D1E"/>
    <w:p w:rsidR="00532D1E" w:rsidRPr="00BE787A" w:rsidRDefault="00532D1E" w:rsidP="00532D1E"/>
    <w:p w:rsidR="00532D1E" w:rsidRPr="00BE787A" w:rsidRDefault="00532D1E" w:rsidP="00532D1E"/>
    <w:p w:rsidR="00532D1E" w:rsidRPr="00BE787A" w:rsidRDefault="00532D1E" w:rsidP="00532D1E"/>
    <w:p w:rsidR="00532D1E" w:rsidRPr="00BE787A" w:rsidRDefault="00532D1E" w:rsidP="00532D1E"/>
    <w:p w:rsidR="00532D1E" w:rsidRPr="00BE787A" w:rsidRDefault="00532D1E" w:rsidP="00532D1E"/>
    <w:p w:rsidR="0078379D" w:rsidRPr="00BE787A" w:rsidRDefault="0078379D"/>
    <w:sectPr w:rsidR="0078379D" w:rsidRPr="00BE787A" w:rsidSect="00A2580D">
      <w:footerReference w:type="default" r:id="rId9"/>
      <w:pgSz w:w="11906" w:h="16838" w:code="9"/>
      <w:pgMar w:top="720" w:right="720" w:bottom="270" w:left="1584" w:header="70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C97" w:rsidRDefault="00E66C97" w:rsidP="00A2580D">
      <w:r>
        <w:separator/>
      </w:r>
    </w:p>
  </w:endnote>
  <w:endnote w:type="continuationSeparator" w:id="1">
    <w:p w:rsidR="00E66C97" w:rsidRDefault="00E66C97" w:rsidP="00A258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03185"/>
      <w:docPartObj>
        <w:docPartGallery w:val="Page Numbers (Bottom of Page)"/>
        <w:docPartUnique/>
      </w:docPartObj>
    </w:sdtPr>
    <w:sdtContent>
      <w:p w:rsidR="00A2580D" w:rsidRDefault="00034C72">
        <w:pPr>
          <w:pStyle w:val="Footer"/>
          <w:jc w:val="right"/>
        </w:pPr>
        <w:r>
          <w:fldChar w:fldCharType="begin"/>
        </w:r>
        <w:r w:rsidR="00944E41">
          <w:instrText xml:space="preserve"> PAGE   \* MERGEFORMAT </w:instrText>
        </w:r>
        <w:r>
          <w:fldChar w:fldCharType="separate"/>
        </w:r>
        <w:r w:rsidR="004E1BAD">
          <w:rPr>
            <w:noProof/>
          </w:rPr>
          <w:t>1</w:t>
        </w:r>
        <w:r>
          <w:rPr>
            <w:noProof/>
          </w:rPr>
          <w:fldChar w:fldCharType="end"/>
        </w:r>
      </w:p>
    </w:sdtContent>
  </w:sdt>
  <w:p w:rsidR="00E24C62" w:rsidRDefault="00E66C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C97" w:rsidRDefault="00E66C97" w:rsidP="00A2580D">
      <w:r>
        <w:separator/>
      </w:r>
    </w:p>
  </w:footnote>
  <w:footnote w:type="continuationSeparator" w:id="1">
    <w:p w:rsidR="00E66C97" w:rsidRDefault="00E66C97" w:rsidP="00A258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F0FAA"/>
    <w:multiLevelType w:val="hybridMultilevel"/>
    <w:tmpl w:val="47CA6D34"/>
    <w:lvl w:ilvl="0" w:tplc="37FE9A3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677A01"/>
    <w:multiLevelType w:val="hybridMultilevel"/>
    <w:tmpl w:val="B1AA5BB0"/>
    <w:lvl w:ilvl="0" w:tplc="05247D6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030F92"/>
    <w:multiLevelType w:val="hybridMultilevel"/>
    <w:tmpl w:val="B78C2E58"/>
    <w:lvl w:ilvl="0" w:tplc="BB22A0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555D9A"/>
    <w:multiLevelType w:val="hybridMultilevel"/>
    <w:tmpl w:val="0A48D8BC"/>
    <w:lvl w:ilvl="0" w:tplc="C42449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DC2F20"/>
    <w:multiLevelType w:val="hybridMultilevel"/>
    <w:tmpl w:val="C7583116"/>
    <w:lvl w:ilvl="0" w:tplc="4AB8C8AA">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6997C67"/>
    <w:multiLevelType w:val="hybridMultilevel"/>
    <w:tmpl w:val="093A6502"/>
    <w:lvl w:ilvl="0" w:tplc="3AA6512A">
      <w:start w:val="3"/>
      <w:numFmt w:val="bullet"/>
      <w:lvlText w:val=""/>
      <w:lvlJc w:val="left"/>
      <w:pPr>
        <w:ind w:left="810" w:hanging="360"/>
      </w:pPr>
      <w:rPr>
        <w:rFonts w:ascii="Symbol" w:eastAsia="Times New Roman" w:hAnsi="Symbol"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2AF2489F"/>
    <w:multiLevelType w:val="hybridMultilevel"/>
    <w:tmpl w:val="25189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9A5183"/>
    <w:multiLevelType w:val="hybridMultilevel"/>
    <w:tmpl w:val="41D87B62"/>
    <w:lvl w:ilvl="0" w:tplc="74404D98">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8">
    <w:nsid w:val="46014D9E"/>
    <w:multiLevelType w:val="hybridMultilevel"/>
    <w:tmpl w:val="9E84B03E"/>
    <w:lvl w:ilvl="0" w:tplc="50F8A8D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EBF4723"/>
    <w:multiLevelType w:val="hybridMultilevel"/>
    <w:tmpl w:val="457291B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0C545E"/>
    <w:multiLevelType w:val="hybridMultilevel"/>
    <w:tmpl w:val="7B36539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F62E42"/>
    <w:multiLevelType w:val="hybridMultilevel"/>
    <w:tmpl w:val="22629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D8266F"/>
    <w:multiLevelType w:val="hybridMultilevel"/>
    <w:tmpl w:val="F9D28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BE15DD"/>
    <w:multiLevelType w:val="hybridMultilevel"/>
    <w:tmpl w:val="134E053E"/>
    <w:lvl w:ilvl="0" w:tplc="706A325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13"/>
  </w:num>
  <w:num w:numId="5">
    <w:abstractNumId w:val="4"/>
  </w:num>
  <w:num w:numId="6">
    <w:abstractNumId w:val="9"/>
  </w:num>
  <w:num w:numId="7">
    <w:abstractNumId w:val="12"/>
  </w:num>
  <w:num w:numId="8">
    <w:abstractNumId w:val="0"/>
  </w:num>
  <w:num w:numId="9">
    <w:abstractNumId w:val="11"/>
  </w:num>
  <w:num w:numId="10">
    <w:abstractNumId w:val="3"/>
  </w:num>
  <w:num w:numId="11">
    <w:abstractNumId w:val="7"/>
  </w:num>
  <w:num w:numId="12">
    <w:abstractNumId w:val="5"/>
  </w:num>
  <w:num w:numId="13">
    <w:abstractNumId w:val="1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gutterAtTop/>
  <w:attachedTemplate r:id="rId1"/>
  <w:defaultTabStop w:val="720"/>
  <w:drawingGridHorizontalSpacing w:val="120"/>
  <w:drawingGridVerticalSpacing w:val="381"/>
  <w:displayHorizontalDrawingGridEvery w:val="2"/>
  <w:characterSpacingControl w:val="doNotCompress"/>
  <w:footnotePr>
    <w:footnote w:id="0"/>
    <w:footnote w:id="1"/>
  </w:footnotePr>
  <w:endnotePr>
    <w:endnote w:id="0"/>
    <w:endnote w:id="1"/>
  </w:endnotePr>
  <w:compat/>
  <w:rsids>
    <w:rsidRoot w:val="002A280C"/>
    <w:rsid w:val="00020449"/>
    <w:rsid w:val="00022076"/>
    <w:rsid w:val="00034C72"/>
    <w:rsid w:val="00050819"/>
    <w:rsid w:val="00054DDC"/>
    <w:rsid w:val="000566A7"/>
    <w:rsid w:val="00072C46"/>
    <w:rsid w:val="00087DC6"/>
    <w:rsid w:val="000A51AD"/>
    <w:rsid w:val="000A52FC"/>
    <w:rsid w:val="00120452"/>
    <w:rsid w:val="00150265"/>
    <w:rsid w:val="00175532"/>
    <w:rsid w:val="001B55B1"/>
    <w:rsid w:val="001B61C6"/>
    <w:rsid w:val="001E0D55"/>
    <w:rsid w:val="001F1242"/>
    <w:rsid w:val="00220202"/>
    <w:rsid w:val="002A280C"/>
    <w:rsid w:val="002A7367"/>
    <w:rsid w:val="002F486A"/>
    <w:rsid w:val="0033698E"/>
    <w:rsid w:val="00344B0F"/>
    <w:rsid w:val="00366086"/>
    <w:rsid w:val="003709F6"/>
    <w:rsid w:val="00373932"/>
    <w:rsid w:val="00376A8E"/>
    <w:rsid w:val="003F7DC6"/>
    <w:rsid w:val="00400FB6"/>
    <w:rsid w:val="00440DA3"/>
    <w:rsid w:val="004A41C7"/>
    <w:rsid w:val="004C3E51"/>
    <w:rsid w:val="004C74FC"/>
    <w:rsid w:val="004E1BAD"/>
    <w:rsid w:val="004E4BEE"/>
    <w:rsid w:val="004F62E0"/>
    <w:rsid w:val="00507942"/>
    <w:rsid w:val="00507EFD"/>
    <w:rsid w:val="00512C9E"/>
    <w:rsid w:val="00513B77"/>
    <w:rsid w:val="00532D1E"/>
    <w:rsid w:val="005A10D5"/>
    <w:rsid w:val="005D6C0F"/>
    <w:rsid w:val="005F6811"/>
    <w:rsid w:val="00620F0F"/>
    <w:rsid w:val="00636027"/>
    <w:rsid w:val="00671333"/>
    <w:rsid w:val="00685D77"/>
    <w:rsid w:val="006B66AE"/>
    <w:rsid w:val="006C24A1"/>
    <w:rsid w:val="006D6820"/>
    <w:rsid w:val="0071215E"/>
    <w:rsid w:val="00782F61"/>
    <w:rsid w:val="0078379D"/>
    <w:rsid w:val="007B5979"/>
    <w:rsid w:val="007C3FBC"/>
    <w:rsid w:val="008137DE"/>
    <w:rsid w:val="00825850"/>
    <w:rsid w:val="00854742"/>
    <w:rsid w:val="0085488E"/>
    <w:rsid w:val="008955D7"/>
    <w:rsid w:val="008A01E1"/>
    <w:rsid w:val="00906CB2"/>
    <w:rsid w:val="009105E3"/>
    <w:rsid w:val="00944E41"/>
    <w:rsid w:val="009454C2"/>
    <w:rsid w:val="009774B6"/>
    <w:rsid w:val="009C5B2E"/>
    <w:rsid w:val="009D45F5"/>
    <w:rsid w:val="009E0825"/>
    <w:rsid w:val="009F7D0D"/>
    <w:rsid w:val="00A2580D"/>
    <w:rsid w:val="00A66DF9"/>
    <w:rsid w:val="00AA0793"/>
    <w:rsid w:val="00AB4823"/>
    <w:rsid w:val="00AD3D49"/>
    <w:rsid w:val="00B152AD"/>
    <w:rsid w:val="00B63A20"/>
    <w:rsid w:val="00B66366"/>
    <w:rsid w:val="00B67A55"/>
    <w:rsid w:val="00B827CC"/>
    <w:rsid w:val="00B960B7"/>
    <w:rsid w:val="00BB5C34"/>
    <w:rsid w:val="00BB6537"/>
    <w:rsid w:val="00BC11FF"/>
    <w:rsid w:val="00BC6B77"/>
    <w:rsid w:val="00BD1A30"/>
    <w:rsid w:val="00BE787A"/>
    <w:rsid w:val="00BF2469"/>
    <w:rsid w:val="00C1441A"/>
    <w:rsid w:val="00C21805"/>
    <w:rsid w:val="00C60D0A"/>
    <w:rsid w:val="00C8361E"/>
    <w:rsid w:val="00C90A9D"/>
    <w:rsid w:val="00C976CB"/>
    <w:rsid w:val="00CB4A01"/>
    <w:rsid w:val="00CB6C04"/>
    <w:rsid w:val="00CC1DCC"/>
    <w:rsid w:val="00D2518F"/>
    <w:rsid w:val="00D44229"/>
    <w:rsid w:val="00D55F28"/>
    <w:rsid w:val="00D77C84"/>
    <w:rsid w:val="00D856B7"/>
    <w:rsid w:val="00DF6FD5"/>
    <w:rsid w:val="00E12B64"/>
    <w:rsid w:val="00E65D70"/>
    <w:rsid w:val="00E66C97"/>
    <w:rsid w:val="00ED4B9D"/>
    <w:rsid w:val="00ED60DD"/>
    <w:rsid w:val="00EE157D"/>
    <w:rsid w:val="00EF5D15"/>
    <w:rsid w:val="00EF74BB"/>
    <w:rsid w:val="00F3417B"/>
    <w:rsid w:val="00F34C9B"/>
    <w:rsid w:val="00F60557"/>
    <w:rsid w:val="00F84AB1"/>
    <w:rsid w:val="00FD5CE8"/>
    <w:rsid w:val="00FF2B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D1E"/>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32D1E"/>
    <w:pPr>
      <w:tabs>
        <w:tab w:val="center" w:pos="4513"/>
        <w:tab w:val="right" w:pos="9026"/>
      </w:tabs>
    </w:pPr>
    <w:rPr>
      <w:rFonts w:ascii="Calibri" w:hAnsi="Calibri"/>
      <w:sz w:val="22"/>
      <w:szCs w:val="22"/>
      <w:lang w:val="vi-VN" w:eastAsia="vi-VN"/>
    </w:rPr>
  </w:style>
  <w:style w:type="character" w:customStyle="1" w:styleId="FooterChar">
    <w:name w:val="Footer Char"/>
    <w:basedOn w:val="DefaultParagraphFont"/>
    <w:link w:val="Footer"/>
    <w:uiPriority w:val="99"/>
    <w:rsid w:val="00532D1E"/>
    <w:rPr>
      <w:rFonts w:ascii="Calibri" w:eastAsia="Times New Roman" w:hAnsi="Calibri"/>
      <w:sz w:val="22"/>
      <w:szCs w:val="22"/>
      <w:lang w:val="vi-VN" w:eastAsia="vi-VN"/>
    </w:rPr>
  </w:style>
  <w:style w:type="paragraph" w:customStyle="1" w:styleId="Normal1">
    <w:name w:val="Normal1"/>
    <w:rsid w:val="00532D1E"/>
    <w:pPr>
      <w:pBdr>
        <w:top w:val="nil"/>
        <w:left w:val="nil"/>
        <w:bottom w:val="nil"/>
        <w:right w:val="nil"/>
        <w:between w:val="nil"/>
      </w:pBdr>
    </w:pPr>
    <w:rPr>
      <w:rFonts w:eastAsia="Times New Roman"/>
      <w:color w:val="000000"/>
      <w:sz w:val="26"/>
      <w:szCs w:val="26"/>
    </w:rPr>
  </w:style>
  <w:style w:type="paragraph" w:styleId="NormalWeb">
    <w:name w:val="Normal (Web)"/>
    <w:basedOn w:val="Normal"/>
    <w:rsid w:val="00532D1E"/>
    <w:pPr>
      <w:spacing w:before="150" w:after="150"/>
    </w:pPr>
    <w:rPr>
      <w:sz w:val="22"/>
      <w:szCs w:val="22"/>
    </w:rPr>
  </w:style>
  <w:style w:type="paragraph" w:styleId="ListParagraph">
    <w:name w:val="List Paragraph"/>
    <w:basedOn w:val="Normal"/>
    <w:uiPriority w:val="34"/>
    <w:qFormat/>
    <w:rsid w:val="00532D1E"/>
    <w:pPr>
      <w:ind w:left="720"/>
      <w:contextualSpacing/>
    </w:pPr>
  </w:style>
  <w:style w:type="paragraph" w:styleId="BodyText">
    <w:name w:val="Body Text"/>
    <w:basedOn w:val="Normal"/>
    <w:link w:val="BodyTextChar"/>
    <w:rsid w:val="001F1242"/>
    <w:pPr>
      <w:jc w:val="both"/>
    </w:pPr>
    <w:rPr>
      <w:rFonts w:ascii="VNI-Times" w:hAnsi="VNI-Times"/>
      <w:szCs w:val="24"/>
    </w:rPr>
  </w:style>
  <w:style w:type="character" w:customStyle="1" w:styleId="BodyTextChar">
    <w:name w:val="Body Text Char"/>
    <w:basedOn w:val="DefaultParagraphFont"/>
    <w:link w:val="BodyText"/>
    <w:rsid w:val="001F1242"/>
    <w:rPr>
      <w:rFonts w:ascii="VNI-Times" w:eastAsia="Times New Roman" w:hAnsi="VNI-Times"/>
      <w:szCs w:val="24"/>
    </w:rPr>
  </w:style>
  <w:style w:type="paragraph" w:styleId="Header">
    <w:name w:val="header"/>
    <w:basedOn w:val="Normal"/>
    <w:link w:val="HeaderChar"/>
    <w:uiPriority w:val="99"/>
    <w:semiHidden/>
    <w:unhideWhenUsed/>
    <w:rsid w:val="00A2580D"/>
    <w:pPr>
      <w:tabs>
        <w:tab w:val="center" w:pos="4680"/>
        <w:tab w:val="right" w:pos="9360"/>
      </w:tabs>
    </w:pPr>
  </w:style>
  <w:style w:type="character" w:customStyle="1" w:styleId="HeaderChar">
    <w:name w:val="Header Char"/>
    <w:basedOn w:val="DefaultParagraphFont"/>
    <w:link w:val="Header"/>
    <w:uiPriority w:val="99"/>
    <w:semiHidden/>
    <w:rsid w:val="00A2580D"/>
    <w:rPr>
      <w:rFonts w:eastAsia="Times New Roman"/>
    </w:rPr>
  </w:style>
  <w:style w:type="paragraph" w:styleId="BalloonText">
    <w:name w:val="Balloon Text"/>
    <w:basedOn w:val="Normal"/>
    <w:link w:val="BalloonTextChar"/>
    <w:uiPriority w:val="99"/>
    <w:semiHidden/>
    <w:unhideWhenUsed/>
    <w:rsid w:val="00BE78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87A"/>
    <w:rPr>
      <w:rFonts w:ascii="Segoe UI" w:eastAsia="Times New Roman" w:hAnsi="Segoe UI" w:cs="Segoe UI"/>
      <w:sz w:val="18"/>
      <w:szCs w:val="18"/>
    </w:rPr>
  </w:style>
  <w:style w:type="character" w:styleId="Strong">
    <w:name w:val="Strong"/>
    <w:qFormat/>
    <w:rsid w:val="00150265"/>
    <w:rPr>
      <w:b/>
      <w:bCs/>
    </w:rPr>
  </w:style>
  <w:style w:type="character" w:styleId="Hyperlink">
    <w:name w:val="Hyperlink"/>
    <w:rsid w:val="0015026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dxh_pnkh@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HA\Downloads\th&#7875;%20l&#7879;%20h&#7897;i%20thi%20PN%20v&#7899;i%20c&#244;ng%20t&#225;c%20x&#226;y%20d&#7921;ng%20n&#244;ng%20th&#244;n%20m&#7899;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2EF9B-1500-45B0-8442-4E40F0D30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thể lệ hội thi PN với công tác xây dựng nông thôn mới</Template>
  <TotalTime>7</TotalTime>
  <Pages>3</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VANHA</dc:creator>
  <cp:lastModifiedBy>USER</cp:lastModifiedBy>
  <cp:revision>3</cp:revision>
  <cp:lastPrinted>2018-10-17T23:33:00Z</cp:lastPrinted>
  <dcterms:created xsi:type="dcterms:W3CDTF">2018-10-26T03:25:00Z</dcterms:created>
  <dcterms:modified xsi:type="dcterms:W3CDTF">2018-10-26T03:49:00Z</dcterms:modified>
</cp:coreProperties>
</file>